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13EAE" w14:textId="77777777" w:rsidR="006607DA" w:rsidRDefault="004C6345">
      <w:pPr>
        <w:pStyle w:val="Title"/>
        <w:ind w:firstLine="3052"/>
      </w:pPr>
      <w:proofErr w:type="spellStart"/>
      <w:r>
        <w:rPr>
          <w:color w:val="993366"/>
        </w:rPr>
        <w:t>TyneMet</w:t>
      </w:r>
      <w:proofErr w:type="spellEnd"/>
      <w:r>
        <w:rPr>
          <w:color w:val="993366"/>
        </w:rPr>
        <w:t xml:space="preserve"> Basketball League</w:t>
      </w:r>
    </w:p>
    <w:p w14:paraId="5D7E86E8" w14:textId="77777777" w:rsidR="006607DA" w:rsidRDefault="004C6345">
      <w:pPr>
        <w:pStyle w:val="Heading1"/>
        <w:spacing w:before="153"/>
        <w:ind w:left="3052" w:right="3013"/>
        <w:jc w:val="center"/>
      </w:pPr>
      <w:r>
        <w:t>Constitution</w:t>
      </w:r>
    </w:p>
    <w:p w14:paraId="5A0A491F" w14:textId="77777777" w:rsidR="006607DA" w:rsidRDefault="004C6345">
      <w:pPr>
        <w:spacing w:before="207"/>
        <w:ind w:left="3052" w:right="3011"/>
        <w:jc w:val="center"/>
        <w:rPr>
          <w:b/>
          <w:sz w:val="24"/>
          <w:szCs w:val="24"/>
        </w:rPr>
      </w:pPr>
      <w:r>
        <w:rPr>
          <w:b/>
          <w:sz w:val="24"/>
          <w:szCs w:val="24"/>
        </w:rPr>
        <w:t>Adopted for 2024-25 Season</w:t>
      </w:r>
    </w:p>
    <w:p w14:paraId="57A4181B" w14:textId="77777777" w:rsidR="006607DA" w:rsidRDefault="006607DA">
      <w:pPr>
        <w:pBdr>
          <w:top w:val="nil"/>
          <w:left w:val="nil"/>
          <w:bottom w:val="nil"/>
          <w:right w:val="nil"/>
          <w:between w:val="nil"/>
        </w:pBdr>
        <w:spacing w:before="6"/>
        <w:rPr>
          <w:b/>
          <w:color w:val="000000"/>
          <w:sz w:val="30"/>
          <w:szCs w:val="30"/>
        </w:rPr>
      </w:pPr>
    </w:p>
    <w:p w14:paraId="4D3DA896" w14:textId="77777777" w:rsidR="006607DA" w:rsidRDefault="004C6345">
      <w:pPr>
        <w:pStyle w:val="Heading2"/>
        <w:ind w:firstLine="132"/>
      </w:pPr>
      <w:r>
        <w:t>NAME</w:t>
      </w:r>
    </w:p>
    <w:p w14:paraId="51796818" w14:textId="77777777" w:rsidR="006607DA" w:rsidRDefault="004C6345">
      <w:pPr>
        <w:numPr>
          <w:ilvl w:val="0"/>
          <w:numId w:val="8"/>
        </w:numPr>
        <w:pBdr>
          <w:top w:val="nil"/>
          <w:left w:val="nil"/>
          <w:bottom w:val="nil"/>
          <w:right w:val="nil"/>
          <w:between w:val="nil"/>
        </w:pBdr>
        <w:tabs>
          <w:tab w:val="left" w:pos="838"/>
          <w:tab w:val="left" w:pos="839"/>
        </w:tabs>
        <w:spacing w:before="22" w:line="254" w:lineRule="auto"/>
        <w:ind w:right="461" w:firstLine="0"/>
        <w:rPr>
          <w:color w:val="000000"/>
        </w:rPr>
      </w:pPr>
      <w:r>
        <w:rPr>
          <w:color w:val="000000"/>
          <w:sz w:val="20"/>
          <w:szCs w:val="20"/>
        </w:rPr>
        <w:t>The League shall be known as the TYNEMET BASKETBALL LEAGUE, hereinafter referred to as the League.</w:t>
      </w:r>
    </w:p>
    <w:p w14:paraId="399B463F" w14:textId="77777777" w:rsidR="006607DA" w:rsidRDefault="006607DA">
      <w:pPr>
        <w:pBdr>
          <w:top w:val="nil"/>
          <w:left w:val="nil"/>
          <w:bottom w:val="nil"/>
          <w:right w:val="nil"/>
          <w:between w:val="nil"/>
        </w:pBdr>
        <w:rPr>
          <w:color w:val="000000"/>
        </w:rPr>
      </w:pPr>
    </w:p>
    <w:p w14:paraId="14E2BD73" w14:textId="77777777" w:rsidR="006607DA" w:rsidRDefault="006607DA">
      <w:pPr>
        <w:pBdr>
          <w:top w:val="nil"/>
          <w:left w:val="nil"/>
          <w:bottom w:val="nil"/>
          <w:right w:val="nil"/>
          <w:between w:val="nil"/>
        </w:pBdr>
        <w:spacing w:before="6"/>
        <w:rPr>
          <w:color w:val="000000"/>
          <w:sz w:val="31"/>
          <w:szCs w:val="31"/>
        </w:rPr>
      </w:pPr>
    </w:p>
    <w:p w14:paraId="598AA118" w14:textId="77777777" w:rsidR="006607DA" w:rsidRDefault="004C6345">
      <w:pPr>
        <w:pStyle w:val="Heading2"/>
        <w:spacing w:before="1"/>
        <w:ind w:firstLine="132"/>
      </w:pPr>
      <w:r>
        <w:t>OBJECTS</w:t>
      </w:r>
    </w:p>
    <w:p w14:paraId="3652F807" w14:textId="77777777" w:rsidR="006607DA" w:rsidRDefault="004C6345">
      <w:pPr>
        <w:numPr>
          <w:ilvl w:val="0"/>
          <w:numId w:val="8"/>
        </w:numPr>
        <w:pBdr>
          <w:top w:val="nil"/>
          <w:left w:val="nil"/>
          <w:bottom w:val="nil"/>
          <w:right w:val="nil"/>
          <w:between w:val="nil"/>
        </w:pBdr>
        <w:tabs>
          <w:tab w:val="left" w:pos="838"/>
          <w:tab w:val="left" w:pos="839"/>
        </w:tabs>
        <w:spacing w:before="22" w:line="256" w:lineRule="auto"/>
        <w:ind w:left="132" w:right="850" w:firstLine="9"/>
        <w:rPr>
          <w:color w:val="000000"/>
        </w:rPr>
      </w:pPr>
      <w:r>
        <w:rPr>
          <w:color w:val="000000"/>
          <w:sz w:val="20"/>
          <w:szCs w:val="20"/>
        </w:rPr>
        <w:t xml:space="preserve">The League shall promote and administer the game of basketball in accordance with the rules of Basketball England </w:t>
      </w:r>
      <w:r>
        <w:rPr>
          <w:i/>
          <w:color w:val="000000"/>
          <w:sz w:val="20"/>
          <w:szCs w:val="20"/>
        </w:rPr>
        <w:t>(BE)</w:t>
      </w:r>
      <w:r>
        <w:rPr>
          <w:color w:val="000000"/>
          <w:sz w:val="20"/>
          <w:szCs w:val="20"/>
        </w:rPr>
        <w:t>.</w:t>
      </w:r>
    </w:p>
    <w:p w14:paraId="2801E402" w14:textId="77777777" w:rsidR="006607DA" w:rsidRDefault="006607DA">
      <w:pPr>
        <w:pBdr>
          <w:top w:val="nil"/>
          <w:left w:val="nil"/>
          <w:bottom w:val="nil"/>
          <w:right w:val="nil"/>
          <w:between w:val="nil"/>
        </w:pBdr>
        <w:rPr>
          <w:color w:val="000000"/>
        </w:rPr>
      </w:pPr>
    </w:p>
    <w:p w14:paraId="6B94F4CB" w14:textId="77777777" w:rsidR="006607DA" w:rsidRDefault="006607DA">
      <w:pPr>
        <w:pBdr>
          <w:top w:val="nil"/>
          <w:left w:val="nil"/>
          <w:bottom w:val="nil"/>
          <w:right w:val="nil"/>
          <w:between w:val="nil"/>
        </w:pBdr>
        <w:spacing w:before="2"/>
        <w:rPr>
          <w:color w:val="000000"/>
          <w:sz w:val="31"/>
          <w:szCs w:val="31"/>
        </w:rPr>
      </w:pPr>
    </w:p>
    <w:p w14:paraId="4C80084E" w14:textId="77777777" w:rsidR="006607DA" w:rsidRDefault="004C6345">
      <w:pPr>
        <w:pStyle w:val="Heading2"/>
        <w:ind w:firstLine="132"/>
      </w:pPr>
      <w:r>
        <w:t>MEMBERSHIP</w:t>
      </w:r>
    </w:p>
    <w:p w14:paraId="66CB7C37" w14:textId="77777777" w:rsidR="006607DA" w:rsidRDefault="004C6345">
      <w:pPr>
        <w:numPr>
          <w:ilvl w:val="0"/>
          <w:numId w:val="8"/>
        </w:numPr>
        <w:pBdr>
          <w:top w:val="nil"/>
          <w:left w:val="nil"/>
          <w:bottom w:val="nil"/>
          <w:right w:val="nil"/>
          <w:between w:val="nil"/>
        </w:pBdr>
        <w:tabs>
          <w:tab w:val="left" w:pos="838"/>
          <w:tab w:val="left" w:pos="839"/>
        </w:tabs>
        <w:spacing w:before="22" w:line="254" w:lineRule="auto"/>
        <w:ind w:left="132" w:right="829" w:firstLine="9"/>
        <w:rPr>
          <w:color w:val="000000"/>
        </w:rPr>
      </w:pPr>
      <w:r>
        <w:rPr>
          <w:color w:val="000000"/>
          <w:sz w:val="20"/>
          <w:szCs w:val="20"/>
        </w:rPr>
        <w:t>Membership of the League is open to any Club, affiliated to the BE, which agrees to abide by the constitutional rules of the League.</w:t>
      </w:r>
    </w:p>
    <w:p w14:paraId="276928B1" w14:textId="77777777" w:rsidR="006607DA" w:rsidRDefault="006607DA">
      <w:pPr>
        <w:pBdr>
          <w:top w:val="nil"/>
          <w:left w:val="nil"/>
          <w:bottom w:val="nil"/>
          <w:right w:val="nil"/>
          <w:between w:val="nil"/>
        </w:pBdr>
        <w:rPr>
          <w:color w:val="000000"/>
        </w:rPr>
      </w:pPr>
    </w:p>
    <w:p w14:paraId="084AD88F" w14:textId="77777777" w:rsidR="006607DA" w:rsidRDefault="006607DA">
      <w:pPr>
        <w:pBdr>
          <w:top w:val="nil"/>
          <w:left w:val="nil"/>
          <w:bottom w:val="nil"/>
          <w:right w:val="nil"/>
          <w:between w:val="nil"/>
        </w:pBdr>
        <w:spacing w:before="6"/>
        <w:rPr>
          <w:color w:val="000000"/>
          <w:sz w:val="31"/>
          <w:szCs w:val="31"/>
        </w:rPr>
      </w:pPr>
    </w:p>
    <w:p w14:paraId="3A6299A7" w14:textId="77777777" w:rsidR="006607DA" w:rsidRDefault="004C6345">
      <w:pPr>
        <w:pStyle w:val="Heading2"/>
        <w:ind w:firstLine="132"/>
      </w:pPr>
      <w:r>
        <w:t>ORGANISATION</w:t>
      </w:r>
    </w:p>
    <w:p w14:paraId="73AD5BE1" w14:textId="77777777" w:rsidR="006607DA" w:rsidRDefault="004C6345">
      <w:pPr>
        <w:numPr>
          <w:ilvl w:val="0"/>
          <w:numId w:val="8"/>
        </w:numPr>
        <w:pBdr>
          <w:top w:val="nil"/>
          <w:left w:val="nil"/>
          <w:bottom w:val="nil"/>
          <w:right w:val="nil"/>
          <w:between w:val="nil"/>
        </w:pBdr>
        <w:tabs>
          <w:tab w:val="left" w:pos="838"/>
          <w:tab w:val="left" w:pos="839"/>
        </w:tabs>
        <w:spacing w:before="22" w:line="254" w:lineRule="auto"/>
        <w:ind w:left="132" w:right="835" w:firstLine="9"/>
        <w:rPr>
          <w:color w:val="000000"/>
        </w:rPr>
      </w:pPr>
      <w:r>
        <w:rPr>
          <w:color w:val="000000"/>
          <w:sz w:val="20"/>
          <w:szCs w:val="20"/>
        </w:rPr>
        <w:t xml:space="preserve">The League shall be </w:t>
      </w:r>
      <w:proofErr w:type="spellStart"/>
      <w:r>
        <w:rPr>
          <w:color w:val="000000"/>
          <w:sz w:val="20"/>
          <w:szCs w:val="20"/>
        </w:rPr>
        <w:t>organised</w:t>
      </w:r>
      <w:proofErr w:type="spellEnd"/>
      <w:r>
        <w:rPr>
          <w:color w:val="000000"/>
          <w:sz w:val="20"/>
          <w:szCs w:val="20"/>
        </w:rPr>
        <w:t xml:space="preserve"> under the jurisdiction of an Executive Committee. The Executive Committee shall consist of members of the League in the following roles:</w:t>
      </w:r>
    </w:p>
    <w:p w14:paraId="5CAABA20" w14:textId="77777777" w:rsidR="006607DA" w:rsidRDefault="004C6345">
      <w:pPr>
        <w:numPr>
          <w:ilvl w:val="1"/>
          <w:numId w:val="8"/>
        </w:numPr>
        <w:pBdr>
          <w:top w:val="nil"/>
          <w:left w:val="nil"/>
          <w:bottom w:val="nil"/>
          <w:right w:val="nil"/>
          <w:between w:val="nil"/>
        </w:pBdr>
        <w:tabs>
          <w:tab w:val="left" w:pos="434"/>
        </w:tabs>
        <w:spacing w:before="118"/>
        <w:ind w:hanging="155"/>
        <w:rPr>
          <w:color w:val="000000"/>
        </w:rPr>
      </w:pPr>
      <w:r>
        <w:rPr>
          <w:color w:val="000000"/>
          <w:sz w:val="20"/>
          <w:szCs w:val="20"/>
        </w:rPr>
        <w:t>Chairperson</w:t>
      </w:r>
    </w:p>
    <w:p w14:paraId="1CB35357" w14:textId="77777777" w:rsidR="006607DA" w:rsidRDefault="004C6345">
      <w:pPr>
        <w:numPr>
          <w:ilvl w:val="1"/>
          <w:numId w:val="8"/>
        </w:numPr>
        <w:pBdr>
          <w:top w:val="nil"/>
          <w:left w:val="nil"/>
          <w:bottom w:val="nil"/>
          <w:right w:val="nil"/>
          <w:between w:val="nil"/>
        </w:pBdr>
        <w:tabs>
          <w:tab w:val="left" w:pos="479"/>
        </w:tabs>
        <w:spacing w:before="17"/>
        <w:ind w:left="478" w:hanging="200"/>
        <w:rPr>
          <w:color w:val="000000"/>
          <w:highlight w:val="yellow"/>
        </w:rPr>
      </w:pPr>
      <w:r>
        <w:rPr>
          <w:color w:val="000000"/>
          <w:sz w:val="20"/>
          <w:szCs w:val="20"/>
          <w:highlight w:val="yellow"/>
        </w:rPr>
        <w:t xml:space="preserve">Deputy Chairperson </w:t>
      </w:r>
    </w:p>
    <w:p w14:paraId="2690F1CC" w14:textId="77777777" w:rsidR="006607DA" w:rsidRDefault="004C6345">
      <w:pPr>
        <w:numPr>
          <w:ilvl w:val="1"/>
          <w:numId w:val="8"/>
        </w:numPr>
        <w:pBdr>
          <w:top w:val="nil"/>
          <w:left w:val="nil"/>
          <w:bottom w:val="nil"/>
          <w:right w:val="nil"/>
          <w:between w:val="nil"/>
        </w:pBdr>
        <w:tabs>
          <w:tab w:val="left" w:pos="479"/>
        </w:tabs>
        <w:spacing w:before="17"/>
        <w:ind w:left="478" w:hanging="200"/>
        <w:rPr>
          <w:color w:val="000000"/>
          <w:highlight w:val="yellow"/>
        </w:rPr>
      </w:pPr>
      <w:r>
        <w:rPr>
          <w:color w:val="000000"/>
          <w:sz w:val="20"/>
          <w:szCs w:val="20"/>
          <w:highlight w:val="yellow"/>
        </w:rPr>
        <w:t>Secretary</w:t>
      </w:r>
    </w:p>
    <w:p w14:paraId="2198D3A3" w14:textId="77777777" w:rsidR="006607DA" w:rsidRDefault="004C6345">
      <w:pPr>
        <w:numPr>
          <w:ilvl w:val="1"/>
          <w:numId w:val="8"/>
        </w:numPr>
        <w:pBdr>
          <w:top w:val="nil"/>
          <w:left w:val="nil"/>
          <w:bottom w:val="nil"/>
          <w:right w:val="nil"/>
          <w:between w:val="nil"/>
        </w:pBdr>
        <w:tabs>
          <w:tab w:val="left" w:pos="479"/>
        </w:tabs>
        <w:spacing w:before="17"/>
        <w:ind w:left="478" w:hanging="200"/>
        <w:rPr>
          <w:color w:val="000000"/>
          <w:highlight w:val="yellow"/>
        </w:rPr>
      </w:pPr>
      <w:r>
        <w:rPr>
          <w:color w:val="000000"/>
          <w:sz w:val="20"/>
          <w:szCs w:val="20"/>
          <w:highlight w:val="yellow"/>
        </w:rPr>
        <w:t xml:space="preserve"> Treasurer</w:t>
      </w:r>
    </w:p>
    <w:p w14:paraId="7EFBD45A" w14:textId="77777777" w:rsidR="006607DA" w:rsidRDefault="004C6345">
      <w:pPr>
        <w:numPr>
          <w:ilvl w:val="1"/>
          <w:numId w:val="8"/>
        </w:numPr>
        <w:pBdr>
          <w:top w:val="nil"/>
          <w:left w:val="nil"/>
          <w:bottom w:val="nil"/>
          <w:right w:val="nil"/>
          <w:between w:val="nil"/>
        </w:pBdr>
        <w:tabs>
          <w:tab w:val="left" w:pos="535"/>
        </w:tabs>
        <w:spacing w:before="20"/>
        <w:ind w:left="534" w:hanging="256"/>
        <w:rPr>
          <w:color w:val="000000"/>
          <w:highlight w:val="yellow"/>
        </w:rPr>
      </w:pPr>
      <w:r>
        <w:rPr>
          <w:color w:val="000000"/>
          <w:sz w:val="20"/>
          <w:szCs w:val="20"/>
          <w:highlight w:val="yellow"/>
        </w:rPr>
        <w:t>Registrar</w:t>
      </w:r>
    </w:p>
    <w:p w14:paraId="1E0E6D1E" w14:textId="77777777" w:rsidR="006607DA" w:rsidRDefault="004C6345">
      <w:pPr>
        <w:numPr>
          <w:ilvl w:val="1"/>
          <w:numId w:val="8"/>
        </w:numPr>
        <w:pBdr>
          <w:top w:val="nil"/>
          <w:left w:val="nil"/>
          <w:bottom w:val="nil"/>
          <w:right w:val="nil"/>
          <w:between w:val="nil"/>
        </w:pBdr>
        <w:tabs>
          <w:tab w:val="left" w:pos="492"/>
        </w:tabs>
        <w:spacing w:before="20"/>
        <w:ind w:left="491" w:hanging="213"/>
        <w:rPr>
          <w:color w:val="000000"/>
          <w:highlight w:val="yellow"/>
        </w:rPr>
      </w:pPr>
      <w:r>
        <w:rPr>
          <w:color w:val="000000"/>
          <w:sz w:val="20"/>
          <w:szCs w:val="20"/>
          <w:highlight w:val="yellow"/>
        </w:rPr>
        <w:t>Fixtures Coordinator</w:t>
      </w:r>
    </w:p>
    <w:p w14:paraId="2A7CEB72" w14:textId="77777777" w:rsidR="006607DA" w:rsidRDefault="004C6345">
      <w:pPr>
        <w:numPr>
          <w:ilvl w:val="1"/>
          <w:numId w:val="8"/>
        </w:numPr>
        <w:pBdr>
          <w:top w:val="nil"/>
          <w:left w:val="nil"/>
          <w:bottom w:val="nil"/>
          <w:right w:val="nil"/>
          <w:between w:val="nil"/>
        </w:pBdr>
        <w:tabs>
          <w:tab w:val="left" w:pos="535"/>
        </w:tabs>
        <w:spacing w:before="19"/>
        <w:ind w:left="534" w:hanging="256"/>
        <w:rPr>
          <w:color w:val="000000"/>
          <w:highlight w:val="yellow"/>
        </w:rPr>
      </w:pPr>
      <w:r>
        <w:rPr>
          <w:color w:val="000000"/>
          <w:sz w:val="20"/>
          <w:szCs w:val="20"/>
          <w:highlight w:val="yellow"/>
        </w:rPr>
        <w:t>Disciplinary Secretary</w:t>
      </w:r>
    </w:p>
    <w:p w14:paraId="15613C33" w14:textId="77777777" w:rsidR="006607DA" w:rsidRDefault="004C6345">
      <w:pPr>
        <w:numPr>
          <w:ilvl w:val="1"/>
          <w:numId w:val="8"/>
        </w:numPr>
        <w:pBdr>
          <w:top w:val="nil"/>
          <w:left w:val="nil"/>
          <w:bottom w:val="nil"/>
          <w:right w:val="nil"/>
          <w:between w:val="nil"/>
        </w:pBdr>
        <w:tabs>
          <w:tab w:val="left" w:pos="580"/>
        </w:tabs>
        <w:spacing w:before="20"/>
        <w:ind w:left="579" w:hanging="301"/>
        <w:rPr>
          <w:color w:val="000000"/>
          <w:highlight w:val="yellow"/>
        </w:rPr>
      </w:pPr>
      <w:r>
        <w:rPr>
          <w:color w:val="000000"/>
          <w:sz w:val="20"/>
          <w:szCs w:val="20"/>
          <w:highlight w:val="yellow"/>
        </w:rPr>
        <w:t>Appointments Officer</w:t>
      </w:r>
    </w:p>
    <w:p w14:paraId="4E4F2474" w14:textId="77777777" w:rsidR="006607DA" w:rsidRDefault="004C6345">
      <w:pPr>
        <w:numPr>
          <w:ilvl w:val="1"/>
          <w:numId w:val="8"/>
        </w:numPr>
        <w:pBdr>
          <w:top w:val="nil"/>
          <w:left w:val="nil"/>
          <w:bottom w:val="nil"/>
          <w:right w:val="nil"/>
          <w:between w:val="nil"/>
        </w:pBdr>
        <w:tabs>
          <w:tab w:val="left" w:pos="580"/>
        </w:tabs>
        <w:spacing w:before="20"/>
        <w:ind w:left="579" w:hanging="301"/>
        <w:rPr>
          <w:color w:val="000000"/>
          <w:highlight w:val="yellow"/>
        </w:rPr>
      </w:pPr>
      <w:r>
        <w:rPr>
          <w:color w:val="000000"/>
          <w:sz w:val="20"/>
          <w:szCs w:val="20"/>
          <w:highlight w:val="yellow"/>
        </w:rPr>
        <w:t>Publicity Officer</w:t>
      </w:r>
    </w:p>
    <w:p w14:paraId="4D364B42" w14:textId="77777777" w:rsidR="006607DA" w:rsidRDefault="004C6345">
      <w:pPr>
        <w:numPr>
          <w:ilvl w:val="1"/>
          <w:numId w:val="8"/>
        </w:numPr>
        <w:pBdr>
          <w:top w:val="nil"/>
          <w:left w:val="nil"/>
          <w:bottom w:val="nil"/>
          <w:right w:val="nil"/>
          <w:between w:val="nil"/>
        </w:pBdr>
        <w:tabs>
          <w:tab w:val="left" w:pos="580"/>
        </w:tabs>
        <w:spacing w:before="20"/>
        <w:ind w:left="579" w:hanging="301"/>
        <w:rPr>
          <w:color w:val="000000"/>
          <w:highlight w:val="yellow"/>
        </w:rPr>
      </w:pPr>
      <w:r>
        <w:rPr>
          <w:color w:val="000000"/>
          <w:sz w:val="20"/>
          <w:szCs w:val="20"/>
          <w:highlight w:val="yellow"/>
        </w:rPr>
        <w:t>Data Protection Officer</w:t>
      </w:r>
    </w:p>
    <w:p w14:paraId="36F20A01" w14:textId="77777777" w:rsidR="006607DA" w:rsidRDefault="004C6345">
      <w:pPr>
        <w:numPr>
          <w:ilvl w:val="1"/>
          <w:numId w:val="8"/>
        </w:numPr>
        <w:pBdr>
          <w:top w:val="nil"/>
          <w:left w:val="nil"/>
          <w:bottom w:val="nil"/>
          <w:right w:val="nil"/>
          <w:between w:val="nil"/>
        </w:pBdr>
        <w:tabs>
          <w:tab w:val="left" w:pos="580"/>
        </w:tabs>
        <w:spacing w:before="20"/>
        <w:ind w:left="579" w:hanging="301"/>
        <w:rPr>
          <w:color w:val="000000"/>
          <w:highlight w:val="yellow"/>
        </w:rPr>
      </w:pPr>
      <w:r>
        <w:rPr>
          <w:color w:val="000000"/>
          <w:sz w:val="20"/>
          <w:szCs w:val="20"/>
          <w:highlight w:val="yellow"/>
        </w:rPr>
        <w:t>Safeguarding Officer</w:t>
      </w:r>
    </w:p>
    <w:p w14:paraId="7E7698D5" w14:textId="77777777" w:rsidR="006607DA" w:rsidRDefault="004C6345">
      <w:pPr>
        <w:numPr>
          <w:ilvl w:val="1"/>
          <w:numId w:val="8"/>
        </w:numPr>
        <w:pBdr>
          <w:top w:val="nil"/>
          <w:left w:val="nil"/>
          <w:bottom w:val="nil"/>
          <w:right w:val="nil"/>
          <w:between w:val="nil"/>
        </w:pBdr>
        <w:tabs>
          <w:tab w:val="left" w:pos="580"/>
        </w:tabs>
        <w:spacing w:before="20"/>
        <w:ind w:left="579" w:hanging="301"/>
        <w:rPr>
          <w:color w:val="000000"/>
          <w:highlight w:val="yellow"/>
        </w:rPr>
      </w:pPr>
      <w:r>
        <w:rPr>
          <w:color w:val="000000"/>
          <w:sz w:val="20"/>
          <w:szCs w:val="20"/>
          <w:highlight w:val="yellow"/>
        </w:rPr>
        <w:t>Referee Development Officer</w:t>
      </w:r>
    </w:p>
    <w:p w14:paraId="26D226BB" w14:textId="77777777" w:rsidR="006607DA" w:rsidRDefault="004C6345">
      <w:pPr>
        <w:numPr>
          <w:ilvl w:val="1"/>
          <w:numId w:val="8"/>
        </w:numPr>
        <w:pBdr>
          <w:top w:val="nil"/>
          <w:left w:val="nil"/>
          <w:bottom w:val="nil"/>
          <w:right w:val="nil"/>
          <w:between w:val="nil"/>
        </w:pBdr>
        <w:tabs>
          <w:tab w:val="left" w:pos="580"/>
        </w:tabs>
        <w:spacing w:before="20"/>
        <w:ind w:left="579" w:hanging="301"/>
        <w:rPr>
          <w:color w:val="000000"/>
          <w:highlight w:val="yellow"/>
        </w:rPr>
      </w:pPr>
      <w:r>
        <w:rPr>
          <w:color w:val="000000"/>
          <w:sz w:val="20"/>
          <w:szCs w:val="20"/>
          <w:highlight w:val="yellow"/>
        </w:rPr>
        <w:t>Table Development Officer</w:t>
      </w:r>
    </w:p>
    <w:p w14:paraId="67249771" w14:textId="77777777" w:rsidR="006607DA" w:rsidRDefault="006607DA">
      <w:pPr>
        <w:tabs>
          <w:tab w:val="left" w:pos="580"/>
        </w:tabs>
        <w:spacing w:before="20"/>
        <w:rPr>
          <w:sz w:val="20"/>
          <w:szCs w:val="20"/>
        </w:rPr>
      </w:pPr>
    </w:p>
    <w:p w14:paraId="01D2BD25" w14:textId="77777777" w:rsidR="006607DA" w:rsidRDefault="006607DA">
      <w:pPr>
        <w:tabs>
          <w:tab w:val="left" w:pos="580"/>
        </w:tabs>
        <w:spacing w:before="20"/>
        <w:rPr>
          <w:sz w:val="20"/>
          <w:szCs w:val="20"/>
        </w:rPr>
      </w:pPr>
    </w:p>
    <w:p w14:paraId="0CAEE7EC" w14:textId="77777777" w:rsidR="006607DA" w:rsidRDefault="004C6345">
      <w:pPr>
        <w:numPr>
          <w:ilvl w:val="0"/>
          <w:numId w:val="6"/>
        </w:numPr>
        <w:pBdr>
          <w:top w:val="nil"/>
          <w:left w:val="nil"/>
          <w:bottom w:val="nil"/>
          <w:right w:val="nil"/>
          <w:between w:val="nil"/>
        </w:pBdr>
        <w:tabs>
          <w:tab w:val="left" w:pos="838"/>
          <w:tab w:val="left" w:pos="839"/>
        </w:tabs>
        <w:spacing w:line="254" w:lineRule="auto"/>
        <w:ind w:right="175" w:hanging="15"/>
        <w:rPr>
          <w:color w:val="000000"/>
        </w:rPr>
      </w:pPr>
      <w:r>
        <w:rPr>
          <w:color w:val="000000"/>
          <w:sz w:val="20"/>
          <w:szCs w:val="20"/>
        </w:rPr>
        <w:t>Elected Area Executive Officers holding the same role title shall occupy the equivalent role in TML when there is only one senior local league in the Area.</w:t>
      </w:r>
    </w:p>
    <w:p w14:paraId="2D03F40C" w14:textId="77777777" w:rsidR="006607DA" w:rsidRDefault="004C6345">
      <w:pPr>
        <w:numPr>
          <w:ilvl w:val="0"/>
          <w:numId w:val="6"/>
        </w:numPr>
        <w:pBdr>
          <w:top w:val="nil"/>
          <w:left w:val="nil"/>
          <w:bottom w:val="nil"/>
          <w:right w:val="nil"/>
          <w:between w:val="nil"/>
        </w:pBdr>
        <w:tabs>
          <w:tab w:val="left" w:pos="838"/>
          <w:tab w:val="left" w:pos="839"/>
        </w:tabs>
        <w:spacing w:before="117" w:line="256" w:lineRule="auto"/>
        <w:ind w:right="149" w:hanging="15"/>
        <w:rPr>
          <w:color w:val="000000"/>
        </w:rPr>
      </w:pPr>
      <w:r>
        <w:rPr>
          <w:color w:val="000000"/>
          <w:sz w:val="20"/>
          <w:szCs w:val="20"/>
        </w:rPr>
        <w:t xml:space="preserve">Hereinafter, the League Executive Committee shall be referred to as the League Committee for the sake of expediency. On a needs basis, secondary Officers to the positions above may be elected. The purpose of these secondary Officers – named herein as Vice Officers – shall be to work alongside and to support the work of the Officer, to </w:t>
      </w:r>
      <w:proofErr w:type="spellStart"/>
      <w:r>
        <w:rPr>
          <w:color w:val="000000"/>
          <w:sz w:val="20"/>
          <w:szCs w:val="20"/>
        </w:rPr>
        <w:t>deputise</w:t>
      </w:r>
      <w:proofErr w:type="spellEnd"/>
      <w:r>
        <w:rPr>
          <w:color w:val="000000"/>
          <w:sz w:val="20"/>
          <w:szCs w:val="20"/>
        </w:rPr>
        <w:t xml:space="preserve"> for the Officer in their absence as delegated by the majority of elected Executive Committee.</w:t>
      </w:r>
    </w:p>
    <w:p w14:paraId="0BB63A62" w14:textId="77777777" w:rsidR="006607DA" w:rsidRDefault="006607DA">
      <w:pPr>
        <w:pBdr>
          <w:top w:val="nil"/>
          <w:left w:val="nil"/>
          <w:bottom w:val="nil"/>
          <w:right w:val="nil"/>
          <w:between w:val="nil"/>
        </w:pBdr>
        <w:rPr>
          <w:color w:val="000000"/>
        </w:rPr>
      </w:pPr>
    </w:p>
    <w:p w14:paraId="68EA7783" w14:textId="77777777" w:rsidR="006607DA" w:rsidRDefault="006607DA">
      <w:pPr>
        <w:pBdr>
          <w:top w:val="nil"/>
          <w:left w:val="nil"/>
          <w:bottom w:val="nil"/>
          <w:right w:val="nil"/>
          <w:between w:val="nil"/>
        </w:pBdr>
        <w:spacing w:before="10"/>
        <w:rPr>
          <w:color w:val="000000"/>
          <w:sz w:val="30"/>
          <w:szCs w:val="30"/>
        </w:rPr>
      </w:pPr>
    </w:p>
    <w:p w14:paraId="05F7BDBD" w14:textId="77777777" w:rsidR="006607DA" w:rsidRDefault="004C6345">
      <w:pPr>
        <w:pStyle w:val="Heading2"/>
        <w:ind w:firstLine="132"/>
      </w:pPr>
      <w:r>
        <w:t>FINANCE</w:t>
      </w:r>
    </w:p>
    <w:p w14:paraId="0C36AF11" w14:textId="77777777" w:rsidR="006607DA" w:rsidRDefault="004C6345">
      <w:pPr>
        <w:numPr>
          <w:ilvl w:val="0"/>
          <w:numId w:val="8"/>
        </w:numPr>
        <w:pBdr>
          <w:top w:val="nil"/>
          <w:left w:val="nil"/>
          <w:bottom w:val="nil"/>
          <w:right w:val="nil"/>
          <w:between w:val="nil"/>
        </w:pBdr>
        <w:tabs>
          <w:tab w:val="left" w:pos="838"/>
          <w:tab w:val="left" w:pos="839"/>
        </w:tabs>
        <w:spacing w:before="22" w:line="256" w:lineRule="auto"/>
        <w:ind w:left="132" w:right="237" w:firstLine="9"/>
        <w:rPr>
          <w:color w:val="000000"/>
        </w:rPr>
        <w:sectPr w:rsidR="006607DA">
          <w:headerReference w:type="default" r:id="rId7"/>
          <w:pgSz w:w="12240" w:h="15840"/>
          <w:pgMar w:top="1100" w:right="1040" w:bottom="280" w:left="1000" w:header="727" w:footer="0" w:gutter="0"/>
          <w:pgNumType w:start="1"/>
          <w:cols w:space="720"/>
        </w:sectPr>
      </w:pPr>
      <w:r>
        <w:rPr>
          <w:color w:val="000000"/>
          <w:sz w:val="20"/>
          <w:szCs w:val="20"/>
        </w:rPr>
        <w:t xml:space="preserve">The League’s financial transactions shall be the responsibility of the League Treasurer. The Treasurer </w:t>
      </w:r>
      <w:r>
        <w:rPr>
          <w:color w:val="000000"/>
          <w:sz w:val="20"/>
          <w:szCs w:val="20"/>
        </w:rPr>
        <w:lastRenderedPageBreak/>
        <w:t>shall be charged with keeping an accurate and honest account of all financial transactions. The Treasurer shall</w:t>
      </w:r>
    </w:p>
    <w:p w14:paraId="28E6C385" w14:textId="77777777" w:rsidR="006607DA" w:rsidRDefault="004C6345">
      <w:pPr>
        <w:pBdr>
          <w:top w:val="nil"/>
          <w:left w:val="nil"/>
          <w:bottom w:val="nil"/>
          <w:right w:val="nil"/>
          <w:between w:val="nil"/>
        </w:pBdr>
        <w:spacing w:before="82" w:line="256" w:lineRule="auto"/>
        <w:ind w:left="132"/>
        <w:rPr>
          <w:color w:val="000000"/>
          <w:sz w:val="20"/>
          <w:szCs w:val="20"/>
        </w:rPr>
      </w:pPr>
      <w:r>
        <w:rPr>
          <w:color w:val="000000"/>
          <w:sz w:val="20"/>
          <w:szCs w:val="20"/>
        </w:rPr>
        <w:lastRenderedPageBreak/>
        <w:t>also be responsible for the production of an annual, audited financial summary which shall be presented to all League members at the Annual General Meeting each year.</w:t>
      </w:r>
    </w:p>
    <w:p w14:paraId="37E77C77" w14:textId="77777777" w:rsidR="006607DA" w:rsidRDefault="006607DA">
      <w:pPr>
        <w:pBdr>
          <w:top w:val="nil"/>
          <w:left w:val="nil"/>
          <w:bottom w:val="nil"/>
          <w:right w:val="nil"/>
          <w:between w:val="nil"/>
        </w:pBdr>
        <w:rPr>
          <w:color w:val="000000"/>
        </w:rPr>
      </w:pPr>
    </w:p>
    <w:p w14:paraId="469EAF15" w14:textId="77777777" w:rsidR="006607DA" w:rsidRDefault="006607DA">
      <w:pPr>
        <w:pBdr>
          <w:top w:val="nil"/>
          <w:left w:val="nil"/>
          <w:bottom w:val="nil"/>
          <w:right w:val="nil"/>
          <w:between w:val="nil"/>
        </w:pBdr>
        <w:rPr>
          <w:color w:val="000000"/>
        </w:rPr>
      </w:pPr>
    </w:p>
    <w:p w14:paraId="50AF87E7" w14:textId="77777777" w:rsidR="006607DA" w:rsidRDefault="006607DA">
      <w:pPr>
        <w:pBdr>
          <w:top w:val="nil"/>
          <w:left w:val="nil"/>
          <w:bottom w:val="nil"/>
          <w:right w:val="nil"/>
          <w:between w:val="nil"/>
        </w:pBdr>
        <w:spacing w:before="11"/>
        <w:rPr>
          <w:color w:val="000000"/>
          <w:sz w:val="26"/>
          <w:szCs w:val="26"/>
        </w:rPr>
      </w:pPr>
    </w:p>
    <w:p w14:paraId="78FD897F" w14:textId="77777777" w:rsidR="006607DA" w:rsidRDefault="004C6345">
      <w:pPr>
        <w:pStyle w:val="Heading2"/>
        <w:ind w:firstLine="132"/>
      </w:pPr>
      <w:r>
        <w:t>LEAGUE MEETINGS</w:t>
      </w:r>
    </w:p>
    <w:p w14:paraId="3190D283" w14:textId="77777777" w:rsidR="006607DA" w:rsidRDefault="004C6345">
      <w:pPr>
        <w:numPr>
          <w:ilvl w:val="0"/>
          <w:numId w:val="8"/>
        </w:numPr>
        <w:pBdr>
          <w:top w:val="nil"/>
          <w:left w:val="nil"/>
          <w:bottom w:val="nil"/>
          <w:right w:val="nil"/>
          <w:between w:val="nil"/>
        </w:pBdr>
        <w:tabs>
          <w:tab w:val="left" w:pos="838"/>
          <w:tab w:val="left" w:pos="839"/>
        </w:tabs>
        <w:spacing w:before="22" w:line="256" w:lineRule="auto"/>
        <w:ind w:right="269" w:firstLine="0"/>
        <w:rPr>
          <w:color w:val="000000"/>
        </w:rPr>
      </w:pPr>
      <w:r>
        <w:rPr>
          <w:color w:val="000000"/>
          <w:sz w:val="20"/>
          <w:szCs w:val="20"/>
        </w:rPr>
        <w:t xml:space="preserve">Meetings of the League shall be convened by the League Committee at regular intervals. The purpose of these meetings shall be to ensure the smooth running of the League and to provide a forum for discussion of points of interest. These meetings shall be </w:t>
      </w:r>
      <w:proofErr w:type="spellStart"/>
      <w:r>
        <w:rPr>
          <w:color w:val="000000"/>
          <w:sz w:val="20"/>
          <w:szCs w:val="20"/>
        </w:rPr>
        <w:t>organised</w:t>
      </w:r>
      <w:proofErr w:type="spellEnd"/>
      <w:r>
        <w:rPr>
          <w:color w:val="000000"/>
          <w:sz w:val="20"/>
          <w:szCs w:val="20"/>
        </w:rPr>
        <w:t xml:space="preserve"> by the League Secretary who shall be responsible for circulating an agenda to all members at least one week in advance of the meeting. (Members wishing to place an item on the agenda should forward the item to the League Secretary at least two weeks in advance of the meeting.) The League Secretary shall also be responsible for circulating the minutes of these meetings to all members. The quorum for League Meetings shall be fifty percent of eligible teams representatives.</w:t>
      </w:r>
    </w:p>
    <w:p w14:paraId="1BE8AB5B" w14:textId="77777777" w:rsidR="006607DA" w:rsidRDefault="004C6345">
      <w:pPr>
        <w:numPr>
          <w:ilvl w:val="0"/>
          <w:numId w:val="8"/>
        </w:numPr>
        <w:pBdr>
          <w:top w:val="nil"/>
          <w:left w:val="nil"/>
          <w:bottom w:val="nil"/>
          <w:right w:val="nil"/>
          <w:between w:val="nil"/>
        </w:pBdr>
        <w:tabs>
          <w:tab w:val="left" w:pos="848"/>
          <w:tab w:val="left" w:pos="849"/>
        </w:tabs>
        <w:spacing w:before="106"/>
        <w:ind w:left="848" w:hanging="722"/>
        <w:rPr>
          <w:color w:val="000000"/>
        </w:rPr>
      </w:pPr>
      <w:r>
        <w:rPr>
          <w:color w:val="000000"/>
          <w:sz w:val="20"/>
          <w:szCs w:val="20"/>
        </w:rPr>
        <w:t>League Meetings shall have a maximum duration of 1.5 hours.</w:t>
      </w:r>
    </w:p>
    <w:p w14:paraId="48028BA3" w14:textId="77777777" w:rsidR="006607DA" w:rsidRDefault="004C6345">
      <w:pPr>
        <w:numPr>
          <w:ilvl w:val="0"/>
          <w:numId w:val="8"/>
        </w:numPr>
        <w:pBdr>
          <w:top w:val="nil"/>
          <w:left w:val="nil"/>
          <w:bottom w:val="nil"/>
          <w:right w:val="nil"/>
          <w:between w:val="nil"/>
        </w:pBdr>
        <w:tabs>
          <w:tab w:val="left" w:pos="848"/>
          <w:tab w:val="left" w:pos="849"/>
        </w:tabs>
        <w:spacing w:before="106"/>
        <w:ind w:left="848" w:hanging="722"/>
      </w:pPr>
      <w:r>
        <w:rPr>
          <w:color w:val="000000"/>
          <w:sz w:val="20"/>
          <w:szCs w:val="20"/>
        </w:rPr>
        <w:t xml:space="preserve">To remain on the of the Executive Committee members must attend a minimum of two executive meetings throughout the league season as well as the AGM to remain their post. </w:t>
      </w:r>
    </w:p>
    <w:p w14:paraId="24B3D44B" w14:textId="77777777" w:rsidR="006607DA" w:rsidRDefault="006607DA">
      <w:pPr>
        <w:pBdr>
          <w:top w:val="nil"/>
          <w:left w:val="nil"/>
          <w:bottom w:val="nil"/>
          <w:right w:val="nil"/>
          <w:between w:val="nil"/>
        </w:pBdr>
        <w:tabs>
          <w:tab w:val="left" w:pos="848"/>
          <w:tab w:val="left" w:pos="849"/>
        </w:tabs>
        <w:spacing w:before="106"/>
        <w:ind w:left="848"/>
        <w:rPr>
          <w:color w:val="000000"/>
        </w:rPr>
      </w:pPr>
    </w:p>
    <w:p w14:paraId="21E40030" w14:textId="77777777" w:rsidR="006607DA" w:rsidRDefault="006607DA">
      <w:pPr>
        <w:pBdr>
          <w:top w:val="nil"/>
          <w:left w:val="nil"/>
          <w:bottom w:val="nil"/>
          <w:right w:val="nil"/>
          <w:between w:val="nil"/>
        </w:pBdr>
        <w:spacing w:before="8"/>
        <w:rPr>
          <w:color w:val="000000"/>
          <w:sz w:val="32"/>
          <w:szCs w:val="32"/>
        </w:rPr>
      </w:pPr>
    </w:p>
    <w:p w14:paraId="42E7FB18" w14:textId="77777777" w:rsidR="006607DA" w:rsidRDefault="004C6345">
      <w:pPr>
        <w:pStyle w:val="Heading2"/>
        <w:ind w:firstLine="132"/>
      </w:pPr>
      <w:r>
        <w:t>ANNUAL GENERAL MEETING</w:t>
      </w:r>
    </w:p>
    <w:p w14:paraId="58989066" w14:textId="77777777" w:rsidR="006607DA" w:rsidRDefault="004C6345">
      <w:pPr>
        <w:numPr>
          <w:ilvl w:val="0"/>
          <w:numId w:val="8"/>
        </w:numPr>
        <w:pBdr>
          <w:top w:val="nil"/>
          <w:left w:val="nil"/>
          <w:bottom w:val="nil"/>
          <w:right w:val="nil"/>
          <w:between w:val="nil"/>
        </w:pBdr>
        <w:tabs>
          <w:tab w:val="left" w:pos="838"/>
          <w:tab w:val="left" w:pos="839"/>
        </w:tabs>
        <w:spacing w:before="22" w:line="254" w:lineRule="auto"/>
        <w:ind w:left="132" w:right="230" w:firstLine="9"/>
        <w:rPr>
          <w:color w:val="000000"/>
        </w:rPr>
      </w:pPr>
      <w:r>
        <w:rPr>
          <w:color w:val="000000"/>
          <w:sz w:val="20"/>
          <w:szCs w:val="20"/>
        </w:rPr>
        <w:t>A yearly Annual General Meeting, hereinafter referred to as the AGM, shall be convened by the League Secretary. This meeting will normally occur in June. A representative from all League teams shall be required to attend in person. The quorum for the AGM shall be fifty percent of eligible team representatives.</w:t>
      </w:r>
    </w:p>
    <w:p w14:paraId="6FE87A3C" w14:textId="77777777" w:rsidR="006607DA" w:rsidRDefault="004C6345">
      <w:pPr>
        <w:numPr>
          <w:ilvl w:val="0"/>
          <w:numId w:val="4"/>
        </w:numPr>
        <w:pBdr>
          <w:top w:val="nil"/>
          <w:left w:val="nil"/>
          <w:bottom w:val="nil"/>
          <w:right w:val="nil"/>
          <w:between w:val="nil"/>
        </w:pBdr>
        <w:tabs>
          <w:tab w:val="left" w:pos="838"/>
          <w:tab w:val="left" w:pos="839"/>
        </w:tabs>
        <w:spacing w:before="119" w:line="254" w:lineRule="auto"/>
        <w:ind w:right="203" w:firstLine="0"/>
        <w:rPr>
          <w:color w:val="000000"/>
        </w:rPr>
      </w:pPr>
      <w:r>
        <w:rPr>
          <w:color w:val="000000"/>
          <w:sz w:val="20"/>
          <w:szCs w:val="20"/>
        </w:rPr>
        <w:t>The League Committee, and any associated sub-committees, shall be elected on a simple majority vote at the AGM.</w:t>
      </w:r>
    </w:p>
    <w:p w14:paraId="44A64030" w14:textId="77777777" w:rsidR="006607DA" w:rsidRDefault="004C6345">
      <w:pPr>
        <w:numPr>
          <w:ilvl w:val="0"/>
          <w:numId w:val="4"/>
        </w:numPr>
        <w:pBdr>
          <w:top w:val="nil"/>
          <w:left w:val="nil"/>
          <w:bottom w:val="nil"/>
          <w:right w:val="nil"/>
          <w:between w:val="nil"/>
        </w:pBdr>
        <w:tabs>
          <w:tab w:val="left" w:pos="838"/>
          <w:tab w:val="left" w:pos="839"/>
        </w:tabs>
        <w:spacing w:before="114" w:line="256" w:lineRule="auto"/>
        <w:ind w:right="250" w:firstLine="0"/>
        <w:rPr>
          <w:color w:val="000000"/>
        </w:rPr>
      </w:pPr>
      <w:r>
        <w:rPr>
          <w:color w:val="000000"/>
          <w:sz w:val="20"/>
          <w:szCs w:val="20"/>
        </w:rPr>
        <w:t>Members wishing to stand for election to a League Committee role shall confirm this in writing to the League Secretary not later than ten calendar days before the date of the AGM. The written notification of intent to stand for election that is sent to the League Secretary must be accompanied by a ‘pen portrait’ for League members’ consideration which outlines why the candidate believes they should be elected to the League Committee role. This written notification is not required for current Officers wishin</w:t>
      </w:r>
      <w:r>
        <w:rPr>
          <w:color w:val="000000"/>
          <w:sz w:val="20"/>
          <w:szCs w:val="20"/>
        </w:rPr>
        <w:t>g to stand for re-election for the season following the AGM. The notification of intent to stand for election shall be included with all other AGM papers circulated by the League Secretary seven calendar days before the AGM.</w:t>
      </w:r>
    </w:p>
    <w:p w14:paraId="38F95CF6" w14:textId="77777777" w:rsidR="006607DA" w:rsidRDefault="004C6345">
      <w:pPr>
        <w:numPr>
          <w:ilvl w:val="0"/>
          <w:numId w:val="4"/>
        </w:numPr>
        <w:pBdr>
          <w:top w:val="nil"/>
          <w:left w:val="nil"/>
          <w:bottom w:val="nil"/>
          <w:right w:val="nil"/>
          <w:between w:val="nil"/>
        </w:pBdr>
        <w:tabs>
          <w:tab w:val="left" w:pos="838"/>
          <w:tab w:val="left" w:pos="839"/>
        </w:tabs>
        <w:spacing w:before="109" w:line="256" w:lineRule="auto"/>
        <w:ind w:right="164" w:firstLine="0"/>
        <w:rPr>
          <w:color w:val="000000"/>
        </w:rPr>
      </w:pPr>
      <w:r>
        <w:rPr>
          <w:color w:val="000000"/>
          <w:sz w:val="20"/>
          <w:szCs w:val="20"/>
        </w:rPr>
        <w:t>In very exceptional circumstances at the AGM, members may be unable to fill a League Committee role. In such cases members may agree to defer formal election to the role to the Annual Affiliation meeting held at the beginning of the season in order to give elected Officers and members additional time to identify suitable candidates. Sub-paragraph 8] b) will apply to these election processes too.</w:t>
      </w:r>
    </w:p>
    <w:p w14:paraId="517015F1" w14:textId="77777777" w:rsidR="006607DA" w:rsidRDefault="004C6345">
      <w:pPr>
        <w:numPr>
          <w:ilvl w:val="0"/>
          <w:numId w:val="4"/>
        </w:numPr>
        <w:pBdr>
          <w:top w:val="nil"/>
          <w:left w:val="nil"/>
          <w:bottom w:val="nil"/>
          <w:right w:val="nil"/>
          <w:between w:val="nil"/>
        </w:pBdr>
        <w:tabs>
          <w:tab w:val="left" w:pos="838"/>
          <w:tab w:val="left" w:pos="839"/>
        </w:tabs>
        <w:spacing w:before="111"/>
        <w:ind w:left="838"/>
        <w:rPr>
          <w:color w:val="000000"/>
        </w:rPr>
      </w:pPr>
      <w:r>
        <w:rPr>
          <w:color w:val="000000"/>
          <w:sz w:val="20"/>
          <w:szCs w:val="20"/>
        </w:rPr>
        <w:t>In extremely rare circumstances, members may choose to leave a League Committee role unfilled.</w:t>
      </w:r>
    </w:p>
    <w:p w14:paraId="5406B0D1" w14:textId="77777777" w:rsidR="006607DA" w:rsidRDefault="006607DA">
      <w:pPr>
        <w:pBdr>
          <w:top w:val="nil"/>
          <w:left w:val="nil"/>
          <w:bottom w:val="nil"/>
          <w:right w:val="nil"/>
          <w:between w:val="nil"/>
        </w:pBdr>
        <w:rPr>
          <w:color w:val="000000"/>
        </w:rPr>
      </w:pPr>
    </w:p>
    <w:p w14:paraId="1FBA1BD8" w14:textId="77777777" w:rsidR="006607DA" w:rsidRDefault="006607DA">
      <w:pPr>
        <w:pBdr>
          <w:top w:val="nil"/>
          <w:left w:val="nil"/>
          <w:bottom w:val="nil"/>
          <w:right w:val="nil"/>
          <w:between w:val="nil"/>
        </w:pBdr>
        <w:spacing w:before="7"/>
        <w:rPr>
          <w:color w:val="000000"/>
          <w:sz w:val="32"/>
          <w:szCs w:val="32"/>
        </w:rPr>
      </w:pPr>
    </w:p>
    <w:p w14:paraId="41CADFBF" w14:textId="77777777" w:rsidR="006607DA" w:rsidRDefault="004C6345">
      <w:pPr>
        <w:pStyle w:val="Heading2"/>
        <w:ind w:firstLine="132"/>
      </w:pPr>
      <w:r>
        <w:t>EXTRAORDINARY GENERAL MEETING</w:t>
      </w:r>
    </w:p>
    <w:p w14:paraId="1EF677A8" w14:textId="77777777" w:rsidR="006607DA" w:rsidRDefault="004C6345">
      <w:pPr>
        <w:numPr>
          <w:ilvl w:val="0"/>
          <w:numId w:val="8"/>
        </w:numPr>
        <w:pBdr>
          <w:top w:val="nil"/>
          <w:left w:val="nil"/>
          <w:bottom w:val="nil"/>
          <w:right w:val="nil"/>
          <w:between w:val="nil"/>
        </w:pBdr>
        <w:tabs>
          <w:tab w:val="left" w:pos="838"/>
          <w:tab w:val="left" w:pos="839"/>
        </w:tabs>
        <w:spacing w:before="23" w:line="256" w:lineRule="auto"/>
        <w:ind w:left="132" w:right="156" w:firstLine="9"/>
        <w:rPr>
          <w:color w:val="000000"/>
        </w:rPr>
        <w:sectPr w:rsidR="006607DA">
          <w:pgSz w:w="12240" w:h="15840"/>
          <w:pgMar w:top="1100" w:right="1040" w:bottom="280" w:left="1000" w:header="727" w:footer="0" w:gutter="0"/>
          <w:cols w:space="720"/>
        </w:sectPr>
      </w:pPr>
      <w:r>
        <w:rPr>
          <w:color w:val="000000"/>
          <w:sz w:val="20"/>
          <w:szCs w:val="20"/>
        </w:rPr>
        <w:t xml:space="preserve">An Extraordinary General Meeting, hereinafter called an EGM, may be convened upon request by any member of the League, or may be convened by any member of the League Committee. All League members shall be given the opportunity to attend an EGM with notification being given by the League Secretary at least </w:t>
      </w:r>
      <w:r>
        <w:rPr>
          <w:color w:val="000000"/>
          <w:sz w:val="20"/>
          <w:szCs w:val="20"/>
          <w:highlight w:val="yellow"/>
        </w:rPr>
        <w:t>14</w:t>
      </w:r>
      <w:r>
        <w:rPr>
          <w:color w:val="000000"/>
          <w:sz w:val="20"/>
          <w:szCs w:val="20"/>
        </w:rPr>
        <w:t xml:space="preserve"> calendar days in advance of the meeting; if the League Secretary is unable to fulfil this commitment, then any other League Committee member shall be so empowered; if no member of the League Committee is able to fulfil this commitment then any Club secretary shall be so empowered. The quorum for an EGM shall be fifty percent of eligible team representatives.</w:t>
      </w:r>
    </w:p>
    <w:p w14:paraId="705936A1" w14:textId="77777777" w:rsidR="006607DA" w:rsidRDefault="004C6345">
      <w:pPr>
        <w:pStyle w:val="Heading2"/>
        <w:spacing w:before="82"/>
        <w:ind w:firstLine="132"/>
      </w:pPr>
      <w:r>
        <w:lastRenderedPageBreak/>
        <w:t>VOTING AT ALL FORMALLY CONVENED MEETINGS</w:t>
      </w:r>
    </w:p>
    <w:p w14:paraId="2991AD16" w14:textId="77777777" w:rsidR="006607DA" w:rsidRDefault="004C6345">
      <w:pPr>
        <w:numPr>
          <w:ilvl w:val="0"/>
          <w:numId w:val="8"/>
        </w:numPr>
        <w:pBdr>
          <w:top w:val="nil"/>
          <w:left w:val="nil"/>
          <w:bottom w:val="nil"/>
          <w:right w:val="nil"/>
          <w:between w:val="nil"/>
        </w:pBdr>
        <w:tabs>
          <w:tab w:val="left" w:pos="838"/>
          <w:tab w:val="left" w:pos="839"/>
        </w:tabs>
        <w:spacing w:before="22" w:line="256" w:lineRule="auto"/>
        <w:ind w:left="132" w:right="206" w:firstLine="9"/>
        <w:rPr>
          <w:color w:val="000000"/>
        </w:rPr>
      </w:pPr>
      <w:r>
        <w:rPr>
          <w:color w:val="000000"/>
          <w:sz w:val="20"/>
          <w:szCs w:val="20"/>
        </w:rPr>
        <w:t xml:space="preserve">For the purposes of agreeing policy and decision-making each playing team in the League shall be entitled to </w:t>
      </w:r>
      <w:r>
        <w:rPr>
          <w:b/>
          <w:color w:val="000000"/>
          <w:sz w:val="20"/>
          <w:szCs w:val="20"/>
        </w:rPr>
        <w:t xml:space="preserve">one </w:t>
      </w:r>
      <w:r>
        <w:rPr>
          <w:color w:val="000000"/>
          <w:sz w:val="20"/>
          <w:szCs w:val="20"/>
        </w:rPr>
        <w:t xml:space="preserve">vote. Any person named for that team – such as a player, coach, referee, team follower – may cast that team’s vote. Additionally, each member of the League Committee named in paragraph 4] above is entitled to </w:t>
      </w:r>
      <w:r>
        <w:rPr>
          <w:b/>
          <w:color w:val="000000"/>
          <w:sz w:val="20"/>
          <w:szCs w:val="20"/>
        </w:rPr>
        <w:t xml:space="preserve">one </w:t>
      </w:r>
      <w:r>
        <w:rPr>
          <w:color w:val="000000"/>
          <w:sz w:val="20"/>
          <w:szCs w:val="20"/>
        </w:rPr>
        <w:t>vote. One person may only have one vote and must be physically present at the meeting to cast the vote, with the exception of League Committee Officers who may give their vote to a clearly named proxy. In the event of a tied vote the Chairperson shall have the casting vote.</w:t>
      </w:r>
    </w:p>
    <w:p w14:paraId="54A9DC5D" w14:textId="77777777" w:rsidR="006607DA" w:rsidRDefault="006607DA">
      <w:pPr>
        <w:pBdr>
          <w:top w:val="nil"/>
          <w:left w:val="nil"/>
          <w:bottom w:val="nil"/>
          <w:right w:val="nil"/>
          <w:between w:val="nil"/>
        </w:pBdr>
        <w:rPr>
          <w:color w:val="000000"/>
        </w:rPr>
      </w:pPr>
    </w:p>
    <w:p w14:paraId="1377BE8B" w14:textId="77777777" w:rsidR="006607DA" w:rsidRDefault="006607DA">
      <w:pPr>
        <w:pBdr>
          <w:top w:val="nil"/>
          <w:left w:val="nil"/>
          <w:bottom w:val="nil"/>
          <w:right w:val="nil"/>
          <w:between w:val="nil"/>
        </w:pBdr>
        <w:rPr>
          <w:color w:val="000000"/>
        </w:rPr>
      </w:pPr>
    </w:p>
    <w:p w14:paraId="73D59D67" w14:textId="77777777" w:rsidR="006607DA" w:rsidRDefault="006607DA">
      <w:pPr>
        <w:pBdr>
          <w:top w:val="nil"/>
          <w:left w:val="nil"/>
          <w:bottom w:val="nil"/>
          <w:right w:val="nil"/>
          <w:between w:val="nil"/>
        </w:pBdr>
        <w:spacing w:before="7"/>
        <w:rPr>
          <w:color w:val="000000"/>
          <w:sz w:val="26"/>
          <w:szCs w:val="26"/>
        </w:rPr>
      </w:pPr>
    </w:p>
    <w:p w14:paraId="6504807C" w14:textId="77777777" w:rsidR="006607DA" w:rsidRDefault="004C6345">
      <w:pPr>
        <w:pStyle w:val="Heading2"/>
        <w:spacing w:before="1"/>
        <w:ind w:firstLine="132"/>
      </w:pPr>
      <w:r>
        <w:t>AMENDMENTS</w:t>
      </w:r>
    </w:p>
    <w:p w14:paraId="78C20FDA" w14:textId="77777777" w:rsidR="006607DA" w:rsidRDefault="004C6345">
      <w:pPr>
        <w:numPr>
          <w:ilvl w:val="0"/>
          <w:numId w:val="8"/>
        </w:numPr>
        <w:pBdr>
          <w:top w:val="nil"/>
          <w:left w:val="nil"/>
          <w:bottom w:val="nil"/>
          <w:right w:val="nil"/>
          <w:between w:val="nil"/>
        </w:pBdr>
        <w:tabs>
          <w:tab w:val="left" w:pos="838"/>
          <w:tab w:val="left" w:pos="839"/>
        </w:tabs>
        <w:spacing w:before="21" w:line="256" w:lineRule="auto"/>
        <w:ind w:left="132" w:right="285" w:firstLine="9"/>
        <w:rPr>
          <w:color w:val="000000"/>
        </w:rPr>
      </w:pPr>
      <w:r>
        <w:rPr>
          <w:color w:val="000000"/>
          <w:sz w:val="20"/>
          <w:szCs w:val="20"/>
        </w:rPr>
        <w:t>Amendments to this constitutional document or its associated Code of Conduct document shall only be made at the AGM or following an EGM.</w:t>
      </w:r>
    </w:p>
    <w:p w14:paraId="47E7133C" w14:textId="77777777" w:rsidR="006607DA" w:rsidRDefault="006607DA">
      <w:pPr>
        <w:pBdr>
          <w:top w:val="nil"/>
          <w:left w:val="nil"/>
          <w:bottom w:val="nil"/>
          <w:right w:val="nil"/>
          <w:between w:val="nil"/>
        </w:pBdr>
        <w:rPr>
          <w:color w:val="000000"/>
        </w:rPr>
      </w:pPr>
    </w:p>
    <w:p w14:paraId="06D9B400" w14:textId="77777777" w:rsidR="006607DA" w:rsidRDefault="006607DA">
      <w:pPr>
        <w:pBdr>
          <w:top w:val="nil"/>
          <w:left w:val="nil"/>
          <w:bottom w:val="nil"/>
          <w:right w:val="nil"/>
          <w:between w:val="nil"/>
        </w:pBdr>
        <w:rPr>
          <w:color w:val="000000"/>
          <w:sz w:val="31"/>
          <w:szCs w:val="31"/>
        </w:rPr>
      </w:pPr>
    </w:p>
    <w:p w14:paraId="68DB1740" w14:textId="77777777" w:rsidR="006607DA" w:rsidRDefault="004C6345">
      <w:pPr>
        <w:pStyle w:val="Heading2"/>
        <w:ind w:firstLine="132"/>
      </w:pPr>
      <w:r>
        <w:t>DISCIPLINE</w:t>
      </w:r>
    </w:p>
    <w:p w14:paraId="3817D562" w14:textId="77777777" w:rsidR="006607DA" w:rsidRDefault="004C6345">
      <w:pPr>
        <w:numPr>
          <w:ilvl w:val="0"/>
          <w:numId w:val="8"/>
        </w:numPr>
        <w:pBdr>
          <w:top w:val="nil"/>
          <w:left w:val="nil"/>
          <w:bottom w:val="nil"/>
          <w:right w:val="nil"/>
          <w:between w:val="nil"/>
        </w:pBdr>
        <w:tabs>
          <w:tab w:val="left" w:pos="838"/>
          <w:tab w:val="left" w:pos="839"/>
        </w:tabs>
        <w:spacing w:before="22" w:line="256" w:lineRule="auto"/>
        <w:ind w:left="132" w:right="470" w:firstLine="9"/>
        <w:rPr>
          <w:color w:val="000000"/>
        </w:rPr>
      </w:pPr>
      <w:r>
        <w:rPr>
          <w:color w:val="000000"/>
          <w:sz w:val="20"/>
          <w:szCs w:val="20"/>
        </w:rPr>
        <w:t xml:space="preserve">Discipline within the League, which will include all matters relating to conduct and </w:t>
      </w:r>
      <w:proofErr w:type="spellStart"/>
      <w:r>
        <w:rPr>
          <w:color w:val="000000"/>
          <w:sz w:val="20"/>
          <w:szCs w:val="20"/>
        </w:rPr>
        <w:t>behaviour</w:t>
      </w:r>
      <w:proofErr w:type="spellEnd"/>
      <w:r>
        <w:rPr>
          <w:color w:val="000000"/>
          <w:sz w:val="20"/>
          <w:szCs w:val="20"/>
        </w:rPr>
        <w:t xml:space="preserve"> at all fixtures, shall be administered by the Disciplinary Committee under the jurisdiction of the League Committee. The Disciplinary Committee shall be elected at the AGM and shall consist of a Disciplinary Secretary plus four league members, and in addition a reserve (who shall have no voting rights in disciplinary matters).</w:t>
      </w:r>
    </w:p>
    <w:p w14:paraId="0561CFFF" w14:textId="77777777" w:rsidR="006607DA" w:rsidRDefault="006607DA">
      <w:pPr>
        <w:pBdr>
          <w:top w:val="nil"/>
          <w:left w:val="nil"/>
          <w:bottom w:val="nil"/>
          <w:right w:val="nil"/>
          <w:between w:val="nil"/>
        </w:pBdr>
        <w:rPr>
          <w:color w:val="000000"/>
        </w:rPr>
      </w:pPr>
    </w:p>
    <w:p w14:paraId="14751061" w14:textId="77777777" w:rsidR="006607DA" w:rsidRDefault="006607DA">
      <w:pPr>
        <w:pBdr>
          <w:top w:val="nil"/>
          <w:left w:val="nil"/>
          <w:bottom w:val="nil"/>
          <w:right w:val="nil"/>
          <w:between w:val="nil"/>
        </w:pBdr>
        <w:spacing w:before="8"/>
        <w:rPr>
          <w:color w:val="000000"/>
          <w:sz w:val="30"/>
          <w:szCs w:val="30"/>
        </w:rPr>
      </w:pPr>
    </w:p>
    <w:p w14:paraId="6A020931" w14:textId="77777777" w:rsidR="006607DA" w:rsidRDefault="004C6345">
      <w:pPr>
        <w:pStyle w:val="Heading2"/>
        <w:spacing w:before="1"/>
        <w:ind w:firstLine="132"/>
      </w:pPr>
      <w:r>
        <w:t>DISSOLUTION</w:t>
      </w:r>
    </w:p>
    <w:p w14:paraId="6B27803A" w14:textId="77777777" w:rsidR="006607DA" w:rsidRDefault="004C6345">
      <w:pPr>
        <w:numPr>
          <w:ilvl w:val="0"/>
          <w:numId w:val="8"/>
        </w:numPr>
        <w:pBdr>
          <w:top w:val="nil"/>
          <w:left w:val="nil"/>
          <w:bottom w:val="nil"/>
          <w:right w:val="nil"/>
          <w:between w:val="nil"/>
        </w:pBdr>
        <w:tabs>
          <w:tab w:val="left" w:pos="838"/>
          <w:tab w:val="left" w:pos="839"/>
        </w:tabs>
        <w:spacing w:before="21" w:line="256" w:lineRule="auto"/>
        <w:ind w:left="132" w:right="350" w:firstLine="9"/>
        <w:rPr>
          <w:color w:val="000000"/>
        </w:rPr>
      </w:pPr>
      <w:r>
        <w:rPr>
          <w:color w:val="000000"/>
          <w:sz w:val="20"/>
          <w:szCs w:val="20"/>
        </w:rPr>
        <w:t>In the event of the League being wound up or dissolved for any reason its assets shall be conveyed to Basketball England. They shall dispose of those assets as they see fit.</w:t>
      </w:r>
    </w:p>
    <w:p w14:paraId="656F32B2" w14:textId="77777777" w:rsidR="006607DA" w:rsidRDefault="006607DA">
      <w:pPr>
        <w:pBdr>
          <w:top w:val="nil"/>
          <w:left w:val="nil"/>
          <w:bottom w:val="nil"/>
          <w:right w:val="nil"/>
          <w:between w:val="nil"/>
        </w:pBdr>
        <w:rPr>
          <w:color w:val="000000"/>
        </w:rPr>
      </w:pPr>
    </w:p>
    <w:p w14:paraId="75F8B9A4" w14:textId="77777777" w:rsidR="006607DA" w:rsidRDefault="006607DA">
      <w:pPr>
        <w:pBdr>
          <w:top w:val="nil"/>
          <w:left w:val="nil"/>
          <w:bottom w:val="nil"/>
          <w:right w:val="nil"/>
          <w:between w:val="nil"/>
        </w:pBdr>
        <w:spacing w:before="2"/>
        <w:rPr>
          <w:color w:val="000000"/>
          <w:sz w:val="31"/>
          <w:szCs w:val="31"/>
        </w:rPr>
      </w:pPr>
    </w:p>
    <w:p w14:paraId="61F6C6C1" w14:textId="77777777" w:rsidR="006607DA" w:rsidRDefault="004C6345">
      <w:pPr>
        <w:pStyle w:val="Heading2"/>
        <w:spacing w:before="1"/>
        <w:ind w:firstLine="132"/>
      </w:pPr>
      <w:r>
        <w:t>SPECIAL CONSIDERATIONS</w:t>
      </w:r>
    </w:p>
    <w:p w14:paraId="5333D5D2" w14:textId="77777777" w:rsidR="006607DA" w:rsidRDefault="004C6345">
      <w:pPr>
        <w:numPr>
          <w:ilvl w:val="0"/>
          <w:numId w:val="8"/>
        </w:numPr>
        <w:pBdr>
          <w:top w:val="nil"/>
          <w:left w:val="nil"/>
          <w:bottom w:val="nil"/>
          <w:right w:val="nil"/>
          <w:between w:val="nil"/>
        </w:pBdr>
        <w:tabs>
          <w:tab w:val="left" w:pos="838"/>
          <w:tab w:val="left" w:pos="839"/>
        </w:tabs>
        <w:spacing w:before="21" w:line="256" w:lineRule="auto"/>
        <w:ind w:left="132" w:right="230" w:firstLine="9"/>
        <w:rPr>
          <w:color w:val="000000"/>
        </w:rPr>
      </w:pPr>
      <w:r>
        <w:rPr>
          <w:color w:val="000000"/>
          <w:sz w:val="20"/>
          <w:szCs w:val="20"/>
        </w:rPr>
        <w:t>Any issue not specifically covered within this constitutional document or its associated Code of Conduct document shall be decided by the League Committee and reported to the next AGM, and to members earlier if appropriate.</w:t>
      </w:r>
    </w:p>
    <w:p w14:paraId="069EAEDC" w14:textId="77777777" w:rsidR="006607DA" w:rsidRDefault="006607DA">
      <w:pPr>
        <w:pBdr>
          <w:top w:val="nil"/>
          <w:left w:val="nil"/>
          <w:bottom w:val="nil"/>
          <w:right w:val="nil"/>
          <w:between w:val="nil"/>
        </w:pBdr>
        <w:rPr>
          <w:color w:val="000000"/>
        </w:rPr>
      </w:pPr>
    </w:p>
    <w:p w14:paraId="10A6F209" w14:textId="77777777" w:rsidR="006607DA" w:rsidRDefault="006607DA">
      <w:pPr>
        <w:pBdr>
          <w:top w:val="nil"/>
          <w:left w:val="nil"/>
          <w:bottom w:val="nil"/>
          <w:right w:val="nil"/>
          <w:between w:val="nil"/>
        </w:pBdr>
        <w:spacing w:before="3"/>
        <w:rPr>
          <w:color w:val="000000"/>
          <w:sz w:val="31"/>
          <w:szCs w:val="31"/>
        </w:rPr>
      </w:pPr>
    </w:p>
    <w:p w14:paraId="6F9FFB03" w14:textId="77777777" w:rsidR="006607DA" w:rsidRDefault="004C6345">
      <w:pPr>
        <w:pStyle w:val="Heading2"/>
        <w:ind w:firstLine="132"/>
      </w:pPr>
      <w:r>
        <w:t>BE REGISTRATION AND LEAGUE AFFILIATION</w:t>
      </w:r>
    </w:p>
    <w:p w14:paraId="676DA7AF" w14:textId="77777777" w:rsidR="006607DA" w:rsidRDefault="004C6345">
      <w:pPr>
        <w:numPr>
          <w:ilvl w:val="0"/>
          <w:numId w:val="8"/>
        </w:numPr>
        <w:pBdr>
          <w:top w:val="nil"/>
          <w:left w:val="nil"/>
          <w:bottom w:val="nil"/>
          <w:right w:val="nil"/>
          <w:between w:val="nil"/>
        </w:pBdr>
        <w:tabs>
          <w:tab w:val="left" w:pos="838"/>
          <w:tab w:val="left" w:pos="839"/>
        </w:tabs>
        <w:spacing w:before="22" w:line="254" w:lineRule="auto"/>
        <w:ind w:left="132" w:right="202" w:hanging="15"/>
        <w:rPr>
          <w:color w:val="000000"/>
        </w:rPr>
      </w:pPr>
      <w:r>
        <w:rPr>
          <w:color w:val="000000"/>
          <w:sz w:val="20"/>
          <w:szCs w:val="20"/>
        </w:rPr>
        <w:t>The League and its member clubs must register with BE and pay the appropriate registration fee(s) annually through the BE Membership Portal and achieve ‘FULL’ status. Additionally, all those wishing to play, coach or officiate (table officiating or refereeing) must create an account on the League’s website. This process is called affiliation. This aids communication and helps in the smooth-running of the League.</w:t>
      </w:r>
    </w:p>
    <w:p w14:paraId="74C6DFAE" w14:textId="77777777" w:rsidR="006607DA" w:rsidRDefault="004C6345">
      <w:pPr>
        <w:numPr>
          <w:ilvl w:val="0"/>
          <w:numId w:val="8"/>
        </w:numPr>
        <w:pBdr>
          <w:top w:val="nil"/>
          <w:left w:val="nil"/>
          <w:bottom w:val="nil"/>
          <w:right w:val="nil"/>
          <w:between w:val="nil"/>
        </w:pBdr>
        <w:tabs>
          <w:tab w:val="left" w:pos="838"/>
          <w:tab w:val="left" w:pos="839"/>
        </w:tabs>
        <w:spacing w:before="120" w:line="254" w:lineRule="auto"/>
        <w:ind w:left="132" w:right="227" w:hanging="15"/>
        <w:rPr>
          <w:color w:val="000000"/>
        </w:rPr>
      </w:pPr>
      <w:r>
        <w:rPr>
          <w:color w:val="000000"/>
          <w:sz w:val="20"/>
          <w:szCs w:val="20"/>
        </w:rPr>
        <w:t>The League affiliation fee of £60 must be paid by each team before the Annual Affiliation meeting and a Club bond of £50 must be maintained with the League at all times.</w:t>
      </w:r>
    </w:p>
    <w:p w14:paraId="0C8000C3" w14:textId="77777777" w:rsidR="006607DA" w:rsidRDefault="004C6345">
      <w:pPr>
        <w:numPr>
          <w:ilvl w:val="0"/>
          <w:numId w:val="8"/>
        </w:numPr>
        <w:pBdr>
          <w:top w:val="nil"/>
          <w:left w:val="nil"/>
          <w:bottom w:val="nil"/>
          <w:right w:val="nil"/>
          <w:between w:val="nil"/>
        </w:pBdr>
        <w:tabs>
          <w:tab w:val="left" w:pos="838"/>
          <w:tab w:val="left" w:pos="839"/>
        </w:tabs>
        <w:spacing w:before="139" w:line="254" w:lineRule="auto"/>
        <w:ind w:left="132" w:right="122" w:hanging="15"/>
        <w:rPr>
          <w:color w:val="000000"/>
        </w:rPr>
      </w:pPr>
      <w:r>
        <w:rPr>
          <w:color w:val="000000"/>
          <w:sz w:val="20"/>
          <w:szCs w:val="20"/>
        </w:rPr>
        <w:t>Only teams who are present at the previous season’s AGM, the League’s Annual Affiliation meeting, and who have completed all BE registration and TML affiliation procedures shall be entered into the League.</w:t>
      </w:r>
    </w:p>
    <w:p w14:paraId="25A9F78F" w14:textId="77777777" w:rsidR="006607DA" w:rsidRDefault="004C6345">
      <w:pPr>
        <w:numPr>
          <w:ilvl w:val="0"/>
          <w:numId w:val="8"/>
        </w:numPr>
        <w:pBdr>
          <w:top w:val="nil"/>
          <w:left w:val="nil"/>
          <w:bottom w:val="nil"/>
          <w:right w:val="nil"/>
          <w:between w:val="nil"/>
        </w:pBdr>
        <w:tabs>
          <w:tab w:val="left" w:pos="838"/>
          <w:tab w:val="left" w:pos="839"/>
        </w:tabs>
        <w:spacing w:before="115" w:line="256" w:lineRule="auto"/>
        <w:ind w:left="132" w:right="297" w:hanging="15"/>
        <w:rPr>
          <w:color w:val="000000"/>
        </w:rPr>
        <w:sectPr w:rsidR="006607DA">
          <w:pgSz w:w="12240" w:h="15840"/>
          <w:pgMar w:top="1100" w:right="1040" w:bottom="280" w:left="1000" w:header="727" w:footer="0" w:gutter="0"/>
          <w:cols w:space="720"/>
        </w:sectPr>
      </w:pPr>
      <w:r>
        <w:rPr>
          <w:color w:val="000000"/>
          <w:sz w:val="20"/>
          <w:szCs w:val="20"/>
        </w:rPr>
        <w:t xml:space="preserve">Teams admitted to the League must provide an agreed number of refereeing duties each season. The methodology for arriving at each season’s number of refereeing duties is outlined at </w:t>
      </w:r>
      <w:r>
        <w:rPr>
          <w:b/>
          <w:color w:val="000000"/>
          <w:sz w:val="20"/>
          <w:szCs w:val="20"/>
        </w:rPr>
        <w:t>APPENDIX A</w:t>
      </w:r>
      <w:r>
        <w:rPr>
          <w:color w:val="000000"/>
          <w:sz w:val="20"/>
          <w:szCs w:val="20"/>
        </w:rPr>
        <w:t>. The Appointments Officer for the season shall have the final say on whether this criterion has been met or not, and this will be confirmed at the AGM each year. This criterion will come into effect for 2016-17 season and those seasons thereafter. The agreed number of refereeing appointments for the 2024-25 season shall be five per</w:t>
      </w:r>
      <w:r>
        <w:rPr>
          <w:noProof/>
        </w:rPr>
        <mc:AlternateContent>
          <mc:Choice Requires="wps">
            <w:drawing>
              <wp:anchor distT="0" distB="0" distL="0" distR="0" simplePos="0" relativeHeight="251658240" behindDoc="1" locked="0" layoutInCell="1" hidden="0" allowOverlap="1" wp14:anchorId="73280D9C" wp14:editId="629F08CA">
                <wp:simplePos x="0" y="0"/>
                <wp:positionH relativeFrom="column">
                  <wp:posOffset>5895340</wp:posOffset>
                </wp:positionH>
                <wp:positionV relativeFrom="paragraph">
                  <wp:posOffset>696595</wp:posOffset>
                </wp:positionV>
                <wp:extent cx="34925" cy="146050"/>
                <wp:effectExtent l="0" t="0" r="317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146050"/>
                        </a:xfrm>
                        <a:prstGeom prst="rect">
                          <a:avLst/>
                        </a:prstGeom>
                        <a:solidFill>
                          <a:srgbClr val="FFFF00"/>
                        </a:solidFill>
                        <a:ln>
                          <a:noFill/>
                        </a:ln>
                      </wps:spPr>
                      <wps:bodyPr rot="0" vert="horz" wrap="square" lIns="91440" tIns="45720" rIns="91440" bIns="45720" anchor="t" anchorCtr="0" upright="1">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5895340</wp:posOffset>
                </wp:positionH>
                <wp:positionV relativeFrom="paragraph">
                  <wp:posOffset>696595</wp:posOffset>
                </wp:positionV>
                <wp:extent cx="38100" cy="152400"/>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8100" cy="152400"/>
                        </a:xfrm>
                        <a:prstGeom prst="rect"/>
                        <a:ln/>
                      </pic:spPr>
                    </pic:pic>
                  </a:graphicData>
                </a:graphic>
              </wp:anchor>
            </w:drawing>
          </mc:Fallback>
        </mc:AlternateContent>
      </w:r>
    </w:p>
    <w:p w14:paraId="048ADDB4" w14:textId="77777777" w:rsidR="006607DA" w:rsidRDefault="004C6345">
      <w:pPr>
        <w:pBdr>
          <w:top w:val="nil"/>
          <w:left w:val="nil"/>
          <w:bottom w:val="nil"/>
          <w:right w:val="nil"/>
          <w:between w:val="nil"/>
        </w:pBdr>
        <w:spacing w:before="82" w:line="256" w:lineRule="auto"/>
        <w:ind w:left="132" w:right="206"/>
        <w:rPr>
          <w:color w:val="000000"/>
          <w:sz w:val="20"/>
          <w:szCs w:val="20"/>
        </w:rPr>
      </w:pPr>
      <w:r>
        <w:rPr>
          <w:color w:val="000000"/>
          <w:sz w:val="20"/>
          <w:szCs w:val="20"/>
        </w:rPr>
        <w:lastRenderedPageBreak/>
        <w:t xml:space="preserve">team. </w:t>
      </w:r>
      <w:r>
        <w:rPr>
          <w:color w:val="000000"/>
          <w:sz w:val="20"/>
          <w:szCs w:val="20"/>
          <w:highlight w:val="yellow"/>
        </w:rPr>
        <w:t>Additional information on methodology and consequences are laid out in Appendix A and were agreed at the 2024 AGM.</w:t>
      </w:r>
    </w:p>
    <w:p w14:paraId="5E67F112" w14:textId="77777777" w:rsidR="006607DA" w:rsidRDefault="004C6345">
      <w:pPr>
        <w:numPr>
          <w:ilvl w:val="0"/>
          <w:numId w:val="8"/>
        </w:numPr>
        <w:pBdr>
          <w:top w:val="nil"/>
          <w:left w:val="nil"/>
          <w:bottom w:val="nil"/>
          <w:right w:val="nil"/>
          <w:between w:val="nil"/>
        </w:pBdr>
        <w:tabs>
          <w:tab w:val="left" w:pos="838"/>
          <w:tab w:val="left" w:pos="839"/>
        </w:tabs>
        <w:spacing w:before="113" w:line="254" w:lineRule="auto"/>
        <w:ind w:left="132" w:right="152" w:hanging="15"/>
        <w:rPr>
          <w:color w:val="000000"/>
        </w:rPr>
      </w:pPr>
      <w:r>
        <w:rPr>
          <w:color w:val="000000"/>
          <w:sz w:val="20"/>
          <w:szCs w:val="20"/>
        </w:rPr>
        <w:t>Any team which has unpaid fines from the preceding season must pay them before the Annual Affiliation meeting or entrance to the League for the coming season may be refused.</w:t>
      </w:r>
    </w:p>
    <w:p w14:paraId="54981F99" w14:textId="77777777" w:rsidR="006607DA" w:rsidRDefault="004C6345">
      <w:pPr>
        <w:numPr>
          <w:ilvl w:val="0"/>
          <w:numId w:val="8"/>
        </w:numPr>
        <w:pBdr>
          <w:top w:val="nil"/>
          <w:left w:val="nil"/>
          <w:bottom w:val="nil"/>
          <w:right w:val="nil"/>
          <w:between w:val="nil"/>
        </w:pBdr>
        <w:tabs>
          <w:tab w:val="left" w:pos="838"/>
          <w:tab w:val="left" w:pos="839"/>
        </w:tabs>
        <w:spacing w:before="144" w:line="256" w:lineRule="auto"/>
        <w:ind w:left="132" w:right="126" w:hanging="15"/>
        <w:rPr>
          <w:color w:val="000000"/>
        </w:rPr>
      </w:pPr>
      <w:r>
        <w:rPr>
          <w:color w:val="000000"/>
          <w:sz w:val="20"/>
          <w:szCs w:val="20"/>
        </w:rPr>
        <w:t>A representative of each team must be present at the League’s AGM of the previous season and the Annual Affiliation meeting of the season in which they wish to play. Failure to attend both of these meetings may mean that such teams will not be entered into the League. A fine of £50 will also be imposed, should the team be accepted into the League for the season. Teams are required to send at least one representative to each of</w:t>
      </w:r>
    </w:p>
    <w:p w14:paraId="6B01052C" w14:textId="77777777" w:rsidR="006607DA" w:rsidRDefault="004C6345">
      <w:pPr>
        <w:pBdr>
          <w:top w:val="nil"/>
          <w:left w:val="nil"/>
          <w:bottom w:val="nil"/>
          <w:right w:val="nil"/>
          <w:between w:val="nil"/>
        </w:pBdr>
        <w:spacing w:line="254" w:lineRule="auto"/>
        <w:ind w:left="132"/>
        <w:rPr>
          <w:color w:val="000000"/>
          <w:sz w:val="20"/>
          <w:szCs w:val="20"/>
        </w:rPr>
      </w:pPr>
      <w:r>
        <w:rPr>
          <w:color w:val="000000"/>
          <w:sz w:val="20"/>
          <w:szCs w:val="20"/>
        </w:rPr>
        <w:t>the League’s business meetings throughout the season; the dates of these meetings will be agreed at the AGM. Teams failing to send a representative to these meetings will be fined £50 for each meeting where the required representative is not present.</w:t>
      </w:r>
    </w:p>
    <w:p w14:paraId="21306BF6" w14:textId="77777777" w:rsidR="006607DA" w:rsidRDefault="006607DA">
      <w:pPr>
        <w:pBdr>
          <w:top w:val="nil"/>
          <w:left w:val="nil"/>
          <w:bottom w:val="nil"/>
          <w:right w:val="nil"/>
          <w:between w:val="nil"/>
        </w:pBdr>
        <w:rPr>
          <w:color w:val="000000"/>
        </w:rPr>
      </w:pPr>
    </w:p>
    <w:p w14:paraId="59AA8353" w14:textId="77777777" w:rsidR="006607DA" w:rsidRDefault="006607DA">
      <w:pPr>
        <w:pBdr>
          <w:top w:val="nil"/>
          <w:left w:val="nil"/>
          <w:bottom w:val="nil"/>
          <w:right w:val="nil"/>
          <w:between w:val="nil"/>
        </w:pBdr>
        <w:rPr>
          <w:color w:val="000000"/>
        </w:rPr>
      </w:pPr>
    </w:p>
    <w:p w14:paraId="7D7CE183" w14:textId="77777777" w:rsidR="006607DA" w:rsidRDefault="006607DA">
      <w:pPr>
        <w:pBdr>
          <w:top w:val="nil"/>
          <w:left w:val="nil"/>
          <w:bottom w:val="nil"/>
          <w:right w:val="nil"/>
          <w:between w:val="nil"/>
        </w:pBdr>
        <w:rPr>
          <w:color w:val="000000"/>
        </w:rPr>
      </w:pPr>
    </w:p>
    <w:p w14:paraId="3AE4610A" w14:textId="77777777" w:rsidR="006607DA" w:rsidRDefault="004C6345">
      <w:pPr>
        <w:pStyle w:val="Heading1"/>
        <w:spacing w:before="170"/>
        <w:ind w:firstLine="108"/>
      </w:pPr>
      <w:r>
        <w:t>ANNUAL PROCESS</w:t>
      </w:r>
    </w:p>
    <w:p w14:paraId="666B9F9C" w14:textId="77777777" w:rsidR="006607DA" w:rsidRDefault="004C6345">
      <w:pPr>
        <w:pBdr>
          <w:top w:val="nil"/>
          <w:left w:val="nil"/>
          <w:bottom w:val="nil"/>
          <w:right w:val="nil"/>
          <w:between w:val="nil"/>
        </w:pBdr>
        <w:tabs>
          <w:tab w:val="left" w:pos="838"/>
        </w:tabs>
        <w:spacing w:before="176" w:line="256" w:lineRule="auto"/>
        <w:ind w:left="118" w:right="219"/>
        <w:rPr>
          <w:color w:val="000000"/>
          <w:sz w:val="20"/>
          <w:szCs w:val="20"/>
        </w:rPr>
      </w:pPr>
      <w:r>
        <w:rPr>
          <w:color w:val="000000"/>
          <w:sz w:val="20"/>
          <w:szCs w:val="20"/>
        </w:rPr>
        <w:t>21a]</w:t>
      </w:r>
      <w:r>
        <w:rPr>
          <w:color w:val="000000"/>
          <w:sz w:val="20"/>
          <w:szCs w:val="20"/>
        </w:rPr>
        <w:tab/>
      </w:r>
      <w:r>
        <w:rPr>
          <w:color w:val="000000"/>
          <w:sz w:val="20"/>
          <w:szCs w:val="20"/>
        </w:rPr>
        <w:t xml:space="preserve">All players, coaches, referees, table officials, and team followers must affiliate to TML using the league’s website. During TML affiliation all participants must declare their </w:t>
      </w:r>
      <w:r>
        <w:rPr>
          <w:color w:val="000000"/>
          <w:sz w:val="20"/>
          <w:szCs w:val="20"/>
          <w:u w:val="single"/>
        </w:rPr>
        <w:t xml:space="preserve">BE </w:t>
      </w:r>
      <w:proofErr w:type="spellStart"/>
      <w:r>
        <w:rPr>
          <w:color w:val="000000"/>
          <w:sz w:val="20"/>
          <w:szCs w:val="20"/>
          <w:u w:val="single"/>
        </w:rPr>
        <w:t>licence</w:t>
      </w:r>
      <w:proofErr w:type="spellEnd"/>
      <w:r>
        <w:rPr>
          <w:color w:val="000000"/>
          <w:sz w:val="20"/>
          <w:szCs w:val="20"/>
          <w:u w:val="single"/>
        </w:rPr>
        <w:t xml:space="preserve"> number</w:t>
      </w:r>
      <w:r>
        <w:rPr>
          <w:color w:val="000000"/>
          <w:sz w:val="20"/>
          <w:szCs w:val="20"/>
        </w:rPr>
        <w:t xml:space="preserve"> (this will be a different number for players, coaches, referees and table officials). Additionally, at the point of affiliation to TML, participants must select a TML team that they wish to be associated with. Anyone wishing to sit on a team’s bench during a game must have both a BE membership (‘A’ number) and be af</w:t>
      </w:r>
      <w:r>
        <w:rPr>
          <w:color w:val="000000"/>
          <w:sz w:val="20"/>
          <w:szCs w:val="20"/>
        </w:rPr>
        <w:t>filiated to the TML site.</w:t>
      </w:r>
    </w:p>
    <w:p w14:paraId="49D721DA" w14:textId="77777777" w:rsidR="006607DA" w:rsidRDefault="006607DA">
      <w:pPr>
        <w:pBdr>
          <w:top w:val="nil"/>
          <w:left w:val="nil"/>
          <w:bottom w:val="nil"/>
          <w:right w:val="nil"/>
          <w:between w:val="nil"/>
        </w:pBdr>
        <w:spacing w:before="6"/>
        <w:rPr>
          <w:color w:val="000000"/>
          <w:sz w:val="31"/>
          <w:szCs w:val="31"/>
        </w:rPr>
      </w:pPr>
    </w:p>
    <w:p w14:paraId="5D3A7D8A" w14:textId="77777777" w:rsidR="006607DA" w:rsidRDefault="004C6345">
      <w:pPr>
        <w:numPr>
          <w:ilvl w:val="0"/>
          <w:numId w:val="9"/>
        </w:numPr>
        <w:pBdr>
          <w:top w:val="nil"/>
          <w:left w:val="nil"/>
          <w:bottom w:val="nil"/>
          <w:right w:val="nil"/>
          <w:between w:val="nil"/>
        </w:pBdr>
        <w:tabs>
          <w:tab w:val="left" w:pos="838"/>
          <w:tab w:val="left" w:pos="839"/>
        </w:tabs>
        <w:spacing w:line="254" w:lineRule="auto"/>
        <w:ind w:right="309" w:hanging="15"/>
        <w:rPr>
          <w:color w:val="000000"/>
        </w:rPr>
      </w:pPr>
      <w:r>
        <w:rPr>
          <w:color w:val="000000"/>
          <w:sz w:val="20"/>
          <w:szCs w:val="20"/>
        </w:rPr>
        <w:t xml:space="preserve">Players must be at least 16 years old to participate in </w:t>
      </w:r>
      <w:proofErr w:type="spellStart"/>
      <w:r>
        <w:rPr>
          <w:color w:val="000000"/>
          <w:sz w:val="20"/>
          <w:szCs w:val="20"/>
        </w:rPr>
        <w:t>TyneMet</w:t>
      </w:r>
      <w:proofErr w:type="spellEnd"/>
      <w:r>
        <w:rPr>
          <w:color w:val="000000"/>
          <w:sz w:val="20"/>
          <w:szCs w:val="20"/>
        </w:rPr>
        <w:t xml:space="preserve"> games and any player under the age of 18 must complete a “Permission Form &amp; Liability Waiver” before being eligible to play. This waiver is available upon request from the League Registrar and/or Safeguarding Officer</w:t>
      </w:r>
    </w:p>
    <w:p w14:paraId="27EEECB4" w14:textId="77777777" w:rsidR="006607DA" w:rsidRDefault="006607DA">
      <w:pPr>
        <w:pBdr>
          <w:top w:val="nil"/>
          <w:left w:val="nil"/>
          <w:bottom w:val="nil"/>
          <w:right w:val="nil"/>
          <w:between w:val="nil"/>
        </w:pBdr>
        <w:rPr>
          <w:color w:val="000000"/>
        </w:rPr>
      </w:pPr>
    </w:p>
    <w:p w14:paraId="13FB7981" w14:textId="77777777" w:rsidR="006607DA" w:rsidRDefault="006607DA">
      <w:pPr>
        <w:pBdr>
          <w:top w:val="nil"/>
          <w:left w:val="nil"/>
          <w:bottom w:val="nil"/>
          <w:right w:val="nil"/>
          <w:between w:val="nil"/>
        </w:pBdr>
        <w:spacing w:before="5"/>
        <w:rPr>
          <w:color w:val="000000"/>
          <w:sz w:val="19"/>
          <w:szCs w:val="19"/>
        </w:rPr>
      </w:pPr>
    </w:p>
    <w:p w14:paraId="3171019C" w14:textId="77777777" w:rsidR="006607DA" w:rsidRDefault="004C6345">
      <w:pPr>
        <w:numPr>
          <w:ilvl w:val="0"/>
          <w:numId w:val="9"/>
        </w:numPr>
        <w:pBdr>
          <w:top w:val="nil"/>
          <w:left w:val="nil"/>
          <w:bottom w:val="nil"/>
          <w:right w:val="nil"/>
          <w:between w:val="nil"/>
        </w:pBdr>
        <w:tabs>
          <w:tab w:val="left" w:pos="828"/>
          <w:tab w:val="left" w:pos="829"/>
        </w:tabs>
        <w:spacing w:line="256" w:lineRule="auto"/>
        <w:ind w:right="380" w:hanging="15"/>
        <w:rPr>
          <w:color w:val="000000"/>
        </w:rPr>
      </w:pPr>
      <w:r>
        <w:rPr>
          <w:color w:val="000000"/>
          <w:sz w:val="20"/>
          <w:szCs w:val="20"/>
        </w:rPr>
        <w:t xml:space="preserve">All affiliating TML members aged 18 years and over give their implied permission for images of themselves to be captured, securely stored and then used in promotional League materials, including League social media. Players under the age of 18 years must supply this written consent from their parents or </w:t>
      </w:r>
      <w:proofErr w:type="spellStart"/>
      <w:r>
        <w:rPr>
          <w:color w:val="000000"/>
          <w:sz w:val="20"/>
          <w:szCs w:val="20"/>
        </w:rPr>
        <w:t>carers</w:t>
      </w:r>
      <w:proofErr w:type="spellEnd"/>
      <w:r>
        <w:rPr>
          <w:color w:val="000000"/>
          <w:sz w:val="20"/>
          <w:szCs w:val="20"/>
        </w:rPr>
        <w:t>, and a record of this consent must be retained by the registering team or club. This consent waiver must be submitted in writing to the League Registrar</w:t>
      </w:r>
    </w:p>
    <w:p w14:paraId="57579CE8" w14:textId="77777777" w:rsidR="006607DA" w:rsidRDefault="006607DA">
      <w:pPr>
        <w:pBdr>
          <w:top w:val="nil"/>
          <w:left w:val="nil"/>
          <w:bottom w:val="nil"/>
          <w:right w:val="nil"/>
          <w:between w:val="nil"/>
        </w:pBdr>
        <w:rPr>
          <w:color w:val="000000"/>
        </w:rPr>
      </w:pPr>
    </w:p>
    <w:p w14:paraId="572B44F3" w14:textId="77777777" w:rsidR="006607DA" w:rsidRDefault="006607DA">
      <w:pPr>
        <w:pBdr>
          <w:top w:val="nil"/>
          <w:left w:val="nil"/>
          <w:bottom w:val="nil"/>
          <w:right w:val="nil"/>
          <w:between w:val="nil"/>
        </w:pBdr>
        <w:rPr>
          <w:color w:val="000000"/>
          <w:sz w:val="19"/>
          <w:szCs w:val="19"/>
        </w:rPr>
      </w:pPr>
    </w:p>
    <w:p w14:paraId="320101DC" w14:textId="77777777" w:rsidR="006607DA" w:rsidRDefault="004C6345">
      <w:pPr>
        <w:numPr>
          <w:ilvl w:val="0"/>
          <w:numId w:val="7"/>
        </w:numPr>
        <w:pBdr>
          <w:top w:val="nil"/>
          <w:left w:val="nil"/>
          <w:bottom w:val="nil"/>
          <w:right w:val="nil"/>
          <w:between w:val="nil"/>
        </w:pBdr>
        <w:tabs>
          <w:tab w:val="left" w:pos="838"/>
          <w:tab w:val="left" w:pos="839"/>
        </w:tabs>
        <w:spacing w:line="256" w:lineRule="auto"/>
        <w:ind w:right="117" w:firstLine="0"/>
        <w:rPr>
          <w:color w:val="000000"/>
        </w:rPr>
      </w:pPr>
      <w:r>
        <w:rPr>
          <w:color w:val="000000"/>
          <w:sz w:val="20"/>
          <w:szCs w:val="20"/>
        </w:rPr>
        <w:t xml:space="preserve">Clubs with more than one team must clearly register all players with a specified team at the start of the season. In-season transfers between teams of the same Club, in </w:t>
      </w:r>
      <w:r>
        <w:rPr>
          <w:i/>
          <w:color w:val="000000"/>
          <w:sz w:val="20"/>
          <w:szCs w:val="20"/>
        </w:rPr>
        <w:t>different divisions</w:t>
      </w:r>
      <w:r>
        <w:rPr>
          <w:color w:val="000000"/>
          <w:sz w:val="20"/>
          <w:szCs w:val="20"/>
        </w:rPr>
        <w:t>, shall be managed by writing to the Chairperson of the league, copied to the league Registrar, clearly explaining the rationale for the request. If the transfer request is granted then this will be communicated to all team secretaries of the affected divisions, the league Registrar and the Fixtures Coordinator. Additionally, transfers will be apparent on the team lists visible on the TML website.</w:t>
      </w:r>
    </w:p>
    <w:p w14:paraId="6BB117C1" w14:textId="77777777" w:rsidR="006607DA" w:rsidRDefault="006607DA">
      <w:pPr>
        <w:pBdr>
          <w:top w:val="nil"/>
          <w:left w:val="nil"/>
          <w:bottom w:val="nil"/>
          <w:right w:val="nil"/>
          <w:between w:val="nil"/>
        </w:pBdr>
        <w:tabs>
          <w:tab w:val="left" w:pos="838"/>
          <w:tab w:val="left" w:pos="839"/>
        </w:tabs>
        <w:spacing w:line="256" w:lineRule="auto"/>
        <w:ind w:left="118" w:right="117"/>
        <w:rPr>
          <w:color w:val="000000"/>
          <w:sz w:val="20"/>
          <w:szCs w:val="20"/>
        </w:rPr>
      </w:pPr>
    </w:p>
    <w:p w14:paraId="03E94838" w14:textId="77777777" w:rsidR="006607DA" w:rsidRDefault="004C6345">
      <w:pPr>
        <w:numPr>
          <w:ilvl w:val="0"/>
          <w:numId w:val="7"/>
        </w:numPr>
        <w:pBdr>
          <w:top w:val="nil"/>
          <w:left w:val="nil"/>
          <w:bottom w:val="nil"/>
          <w:right w:val="nil"/>
          <w:between w:val="nil"/>
        </w:pBdr>
        <w:tabs>
          <w:tab w:val="left" w:pos="838"/>
          <w:tab w:val="left" w:pos="839"/>
        </w:tabs>
        <w:spacing w:before="108" w:line="256" w:lineRule="auto"/>
        <w:ind w:right="217" w:firstLine="0"/>
        <w:rPr>
          <w:color w:val="000000"/>
        </w:rPr>
      </w:pPr>
      <w:r>
        <w:rPr>
          <w:color w:val="000000"/>
          <w:sz w:val="20"/>
          <w:szCs w:val="20"/>
        </w:rPr>
        <w:t xml:space="preserve">Holders of senior National League </w:t>
      </w:r>
      <w:proofErr w:type="spellStart"/>
      <w:r>
        <w:rPr>
          <w:color w:val="000000"/>
          <w:sz w:val="20"/>
          <w:szCs w:val="20"/>
        </w:rPr>
        <w:t>licences</w:t>
      </w:r>
      <w:proofErr w:type="spellEnd"/>
      <w:r>
        <w:rPr>
          <w:color w:val="000000"/>
          <w:sz w:val="20"/>
          <w:szCs w:val="20"/>
        </w:rPr>
        <w:t xml:space="preserve"> will only be permitted to play in TML Division 1 and 2, with a maximum number of senior National League players in Division 2 being limited to 3 per team PER GAME. Any player holding a National League </w:t>
      </w:r>
      <w:proofErr w:type="spellStart"/>
      <w:r>
        <w:rPr>
          <w:color w:val="000000"/>
          <w:sz w:val="20"/>
          <w:szCs w:val="20"/>
        </w:rPr>
        <w:t>licence</w:t>
      </w:r>
      <w:proofErr w:type="spellEnd"/>
      <w:r>
        <w:rPr>
          <w:color w:val="000000"/>
          <w:sz w:val="20"/>
          <w:szCs w:val="20"/>
        </w:rPr>
        <w:t xml:space="preserve"> shall be classed as a National League player regardless of when they acquired the </w:t>
      </w:r>
      <w:proofErr w:type="spellStart"/>
      <w:r>
        <w:rPr>
          <w:color w:val="000000"/>
          <w:sz w:val="20"/>
          <w:szCs w:val="20"/>
        </w:rPr>
        <w:t>licence</w:t>
      </w:r>
      <w:proofErr w:type="spellEnd"/>
      <w:r>
        <w:rPr>
          <w:color w:val="000000"/>
          <w:sz w:val="20"/>
          <w:szCs w:val="20"/>
        </w:rPr>
        <w:t xml:space="preserve"> and if they are currently participating in National League games. If a D2 team fields more than three National League players in a game, then this will be treated as playing an ineligible player (#25).</w:t>
      </w:r>
    </w:p>
    <w:p w14:paraId="27843E9F" w14:textId="77777777" w:rsidR="006607DA" w:rsidRDefault="006607DA">
      <w:pPr>
        <w:pBdr>
          <w:top w:val="nil"/>
          <w:left w:val="nil"/>
          <w:bottom w:val="nil"/>
          <w:right w:val="nil"/>
          <w:between w:val="nil"/>
        </w:pBdr>
        <w:rPr>
          <w:color w:val="000000"/>
        </w:rPr>
      </w:pPr>
    </w:p>
    <w:p w14:paraId="17632F08" w14:textId="77777777" w:rsidR="006607DA" w:rsidRDefault="004C6345">
      <w:pPr>
        <w:numPr>
          <w:ilvl w:val="0"/>
          <w:numId w:val="7"/>
        </w:numPr>
        <w:pBdr>
          <w:top w:val="nil"/>
          <w:left w:val="nil"/>
          <w:bottom w:val="nil"/>
          <w:right w:val="nil"/>
          <w:between w:val="nil"/>
        </w:pBdr>
        <w:tabs>
          <w:tab w:val="left" w:pos="838"/>
          <w:tab w:val="left" w:pos="839"/>
        </w:tabs>
        <w:spacing w:before="165" w:line="254" w:lineRule="auto"/>
        <w:ind w:right="342" w:firstLine="0"/>
        <w:rPr>
          <w:color w:val="000000"/>
        </w:rPr>
      </w:pPr>
      <w:r>
        <w:rPr>
          <w:color w:val="000000"/>
          <w:sz w:val="20"/>
          <w:szCs w:val="20"/>
        </w:rPr>
        <w:t>All TML affiliations must be accepted by the League Committee. Any queries regarding TML affiliation will be discussed with the team representative at the Annual Affiliation meeting.</w:t>
      </w:r>
    </w:p>
    <w:p w14:paraId="53101481" w14:textId="77777777" w:rsidR="006607DA" w:rsidRDefault="004C6345">
      <w:pPr>
        <w:numPr>
          <w:ilvl w:val="0"/>
          <w:numId w:val="7"/>
        </w:numPr>
        <w:pBdr>
          <w:top w:val="nil"/>
          <w:left w:val="nil"/>
          <w:bottom w:val="nil"/>
          <w:right w:val="nil"/>
          <w:between w:val="nil"/>
        </w:pBdr>
        <w:tabs>
          <w:tab w:val="left" w:pos="838"/>
          <w:tab w:val="left" w:pos="839"/>
        </w:tabs>
        <w:spacing w:before="115" w:line="254" w:lineRule="auto"/>
        <w:ind w:right="201" w:firstLine="0"/>
        <w:rPr>
          <w:color w:val="000000"/>
        </w:rPr>
        <w:sectPr w:rsidR="006607DA">
          <w:pgSz w:w="12240" w:h="15840"/>
          <w:pgMar w:top="1100" w:right="1040" w:bottom="280" w:left="1000" w:header="727" w:footer="0" w:gutter="0"/>
          <w:cols w:space="720"/>
        </w:sectPr>
      </w:pPr>
      <w:r>
        <w:rPr>
          <w:color w:val="000000"/>
          <w:sz w:val="20"/>
          <w:szCs w:val="20"/>
        </w:rPr>
        <w:t>Teams fielding players who have not been correctly registered with BE and affiliated to TML, or are ineligible to play, will forfeit all league points for that game(s) and the opposing team(s) shall be awarded league</w:t>
      </w:r>
    </w:p>
    <w:p w14:paraId="2AEF8776" w14:textId="77777777" w:rsidR="006607DA" w:rsidRDefault="004C6345">
      <w:pPr>
        <w:pBdr>
          <w:top w:val="nil"/>
          <w:left w:val="nil"/>
          <w:bottom w:val="nil"/>
          <w:right w:val="nil"/>
          <w:between w:val="nil"/>
        </w:pBdr>
        <w:spacing w:before="82" w:line="256" w:lineRule="auto"/>
        <w:ind w:left="118" w:right="153"/>
        <w:rPr>
          <w:color w:val="000000"/>
          <w:sz w:val="20"/>
          <w:szCs w:val="20"/>
        </w:rPr>
      </w:pPr>
      <w:r>
        <w:rPr>
          <w:color w:val="000000"/>
          <w:sz w:val="20"/>
          <w:szCs w:val="20"/>
        </w:rPr>
        <w:lastRenderedPageBreak/>
        <w:t>points as if they had won the game. Should both team in a fixture field unregistered and or ineligible players then neither team shall be awarded any league points for the fixture. In all such cases, the fixture(s) shall not be replayed. In addition, the defaulting team(s) will incur a fine for each unregistered or ineligible player per game played. See the Code of Conduct for further details.</w:t>
      </w:r>
    </w:p>
    <w:p w14:paraId="422C713D" w14:textId="77777777" w:rsidR="006607DA" w:rsidRDefault="004C6345">
      <w:pPr>
        <w:numPr>
          <w:ilvl w:val="0"/>
          <w:numId w:val="7"/>
        </w:numPr>
        <w:pBdr>
          <w:top w:val="nil"/>
          <w:left w:val="nil"/>
          <w:bottom w:val="nil"/>
          <w:right w:val="nil"/>
          <w:between w:val="nil"/>
        </w:pBdr>
        <w:tabs>
          <w:tab w:val="left" w:pos="838"/>
          <w:tab w:val="left" w:pos="839"/>
        </w:tabs>
        <w:spacing w:before="111" w:line="254" w:lineRule="auto"/>
        <w:ind w:right="562" w:firstLine="0"/>
        <w:rPr>
          <w:color w:val="000000"/>
        </w:rPr>
      </w:pPr>
      <w:r>
        <w:rPr>
          <w:color w:val="000000"/>
          <w:sz w:val="20"/>
          <w:szCs w:val="20"/>
        </w:rPr>
        <w:t>Individual player TML affiliations made after the start of the season must be advised via email to the League Registrar three calendar days before the player may participate in a fixture.</w:t>
      </w:r>
    </w:p>
    <w:p w14:paraId="3E0113EB" w14:textId="77777777" w:rsidR="006607DA" w:rsidRDefault="004C6345">
      <w:pPr>
        <w:numPr>
          <w:ilvl w:val="0"/>
          <w:numId w:val="7"/>
        </w:numPr>
        <w:pBdr>
          <w:top w:val="nil"/>
          <w:left w:val="nil"/>
          <w:bottom w:val="nil"/>
          <w:right w:val="nil"/>
          <w:between w:val="nil"/>
        </w:pBdr>
        <w:tabs>
          <w:tab w:val="left" w:pos="838"/>
          <w:tab w:val="left" w:pos="839"/>
        </w:tabs>
        <w:spacing w:before="115" w:line="256" w:lineRule="auto"/>
        <w:ind w:right="173" w:firstLine="0"/>
        <w:rPr>
          <w:color w:val="000000"/>
        </w:rPr>
      </w:pPr>
      <w:r>
        <w:rPr>
          <w:color w:val="000000"/>
          <w:sz w:val="20"/>
          <w:szCs w:val="20"/>
        </w:rPr>
        <w:t>No player may transfer from one league Club to another, or register with another Club, without informing the secretary of his present or previous Club and obtaining permission from the League Chairperson. All debts to a player’s present or previous Club/team must be settled before a transfer may be authorized. The League will seek to enforce this ruling by not permitting any such debtor to take part in the League until the question of the debt has been resolved. No action will be taken by the League after o</w:t>
      </w:r>
      <w:r>
        <w:rPr>
          <w:color w:val="000000"/>
          <w:sz w:val="20"/>
          <w:szCs w:val="20"/>
        </w:rPr>
        <w:t>ne full playing season following the debt being incurred should the individual concerned register with another Club. Clubs are responsible for their own internal policies and procedures so that these situations are minimized and managed within their Club administrative arrangements. Transfers will also be subject to the three day rule.</w:t>
      </w:r>
    </w:p>
    <w:p w14:paraId="4A65E148" w14:textId="77777777" w:rsidR="006607DA" w:rsidRDefault="004C6345">
      <w:pPr>
        <w:numPr>
          <w:ilvl w:val="0"/>
          <w:numId w:val="7"/>
        </w:numPr>
        <w:pBdr>
          <w:top w:val="nil"/>
          <w:left w:val="nil"/>
          <w:bottom w:val="nil"/>
          <w:right w:val="nil"/>
          <w:between w:val="nil"/>
        </w:pBdr>
        <w:tabs>
          <w:tab w:val="left" w:pos="848"/>
          <w:tab w:val="left" w:pos="849"/>
        </w:tabs>
        <w:spacing w:before="62"/>
        <w:ind w:left="848" w:hanging="722"/>
        <w:rPr>
          <w:color w:val="000000"/>
        </w:rPr>
      </w:pPr>
      <w:r>
        <w:rPr>
          <w:color w:val="000000"/>
          <w:sz w:val="20"/>
          <w:szCs w:val="20"/>
        </w:rPr>
        <w:t>No transfer will be allowed between team</w:t>
      </w:r>
      <w:r>
        <w:rPr>
          <w:i/>
          <w:color w:val="000000"/>
          <w:sz w:val="20"/>
          <w:szCs w:val="20"/>
        </w:rPr>
        <w:t xml:space="preserve">s </w:t>
      </w:r>
      <w:r>
        <w:rPr>
          <w:color w:val="000000"/>
          <w:sz w:val="20"/>
          <w:szCs w:val="20"/>
        </w:rPr>
        <w:t>of the same Club playing in the same division.</w:t>
      </w:r>
    </w:p>
    <w:p w14:paraId="418068DD" w14:textId="77777777" w:rsidR="006607DA" w:rsidRDefault="004C6345">
      <w:pPr>
        <w:numPr>
          <w:ilvl w:val="0"/>
          <w:numId w:val="7"/>
        </w:numPr>
        <w:pBdr>
          <w:top w:val="nil"/>
          <w:left w:val="nil"/>
          <w:bottom w:val="nil"/>
          <w:right w:val="nil"/>
          <w:between w:val="nil"/>
        </w:pBdr>
        <w:tabs>
          <w:tab w:val="left" w:pos="848"/>
          <w:tab w:val="left" w:pos="849"/>
        </w:tabs>
        <w:spacing w:before="130" w:line="256" w:lineRule="auto"/>
        <w:ind w:right="359" w:firstLine="9"/>
        <w:rPr>
          <w:color w:val="000000"/>
        </w:rPr>
      </w:pPr>
      <w:r>
        <w:rPr>
          <w:color w:val="000000"/>
          <w:sz w:val="20"/>
          <w:szCs w:val="20"/>
        </w:rPr>
        <w:t>Players from a higher League division may NOT play for a team in a lower League division (within the same Club) except under very exceptional circumstances. A request to enable this must be made in writing to the League Chairperson on a game-by-game basis. The decision of the League Chairperson will be communicated to the teams and officials concerned and the Fixtures Coordinator on a game-by-game basis.</w:t>
      </w:r>
    </w:p>
    <w:p w14:paraId="7643BABA" w14:textId="77777777" w:rsidR="006607DA" w:rsidRDefault="004C6345">
      <w:pPr>
        <w:numPr>
          <w:ilvl w:val="0"/>
          <w:numId w:val="7"/>
        </w:numPr>
        <w:pBdr>
          <w:top w:val="nil"/>
          <w:left w:val="nil"/>
          <w:bottom w:val="nil"/>
          <w:right w:val="nil"/>
          <w:between w:val="nil"/>
        </w:pBdr>
        <w:tabs>
          <w:tab w:val="left" w:pos="838"/>
          <w:tab w:val="left" w:pos="839"/>
        </w:tabs>
        <w:spacing w:before="113" w:line="254" w:lineRule="auto"/>
        <w:ind w:right="199" w:firstLine="0"/>
        <w:rPr>
          <w:color w:val="000000"/>
        </w:rPr>
      </w:pPr>
      <w:r>
        <w:rPr>
          <w:color w:val="000000"/>
          <w:sz w:val="20"/>
          <w:szCs w:val="20"/>
        </w:rPr>
        <w:t>Clubs may apply to the League Executive in writing for permission to transfer players in situations which transgress the other provisions above only if there are extreme extenuating circumstances.</w:t>
      </w:r>
    </w:p>
    <w:p w14:paraId="1F5F669C" w14:textId="77777777" w:rsidR="006607DA" w:rsidRDefault="004C6345">
      <w:pPr>
        <w:numPr>
          <w:ilvl w:val="0"/>
          <w:numId w:val="7"/>
        </w:numPr>
        <w:pBdr>
          <w:top w:val="nil"/>
          <w:left w:val="nil"/>
          <w:bottom w:val="nil"/>
          <w:right w:val="nil"/>
          <w:between w:val="nil"/>
        </w:pBdr>
        <w:tabs>
          <w:tab w:val="left" w:pos="848"/>
          <w:tab w:val="left" w:pos="849"/>
        </w:tabs>
        <w:spacing w:before="114" w:line="280" w:lineRule="auto"/>
        <w:ind w:left="142" w:right="141" w:hanging="15"/>
        <w:rPr>
          <w:color w:val="000000"/>
        </w:rPr>
      </w:pPr>
      <w:r>
        <w:rPr>
          <w:color w:val="000000"/>
          <w:sz w:val="20"/>
          <w:szCs w:val="20"/>
        </w:rPr>
        <w:t>A Club/team that disbands or resigns from the League must pay all outstanding debts to the League and BE. If necessary, the Club/team’s bond will be used to settle any outstanding debt. Players from the defaulting Club/team will only be eligible to register with another Club/team when all debts have been paid, the League</w:t>
      </w:r>
    </w:p>
    <w:p w14:paraId="29F03DDF" w14:textId="77777777" w:rsidR="006607DA" w:rsidRDefault="004C6345">
      <w:pPr>
        <w:pBdr>
          <w:top w:val="nil"/>
          <w:left w:val="nil"/>
          <w:bottom w:val="nil"/>
          <w:right w:val="nil"/>
          <w:between w:val="nil"/>
        </w:pBdr>
        <w:spacing w:line="208" w:lineRule="auto"/>
        <w:ind w:left="132"/>
        <w:rPr>
          <w:color w:val="000000"/>
          <w:sz w:val="20"/>
          <w:szCs w:val="20"/>
        </w:rPr>
      </w:pPr>
      <w:r>
        <w:rPr>
          <w:color w:val="000000"/>
          <w:sz w:val="20"/>
          <w:szCs w:val="20"/>
        </w:rPr>
        <w:t>Secretary has accepted the resignation and all other league teams have been informed by the League</w:t>
      </w:r>
    </w:p>
    <w:p w14:paraId="00826DA1" w14:textId="77777777" w:rsidR="006607DA" w:rsidRDefault="004C6345">
      <w:pPr>
        <w:pBdr>
          <w:top w:val="nil"/>
          <w:left w:val="nil"/>
          <w:bottom w:val="nil"/>
          <w:right w:val="nil"/>
          <w:between w:val="nil"/>
        </w:pBdr>
        <w:spacing w:before="15" w:line="256" w:lineRule="auto"/>
        <w:ind w:left="132" w:right="206"/>
        <w:rPr>
          <w:color w:val="000000"/>
          <w:sz w:val="20"/>
          <w:szCs w:val="20"/>
        </w:rPr>
      </w:pPr>
      <w:r>
        <w:rPr>
          <w:color w:val="000000"/>
          <w:sz w:val="20"/>
          <w:szCs w:val="20"/>
        </w:rPr>
        <w:t xml:space="preserve">Secretary. The Club/team’s bond, which is held by the League, shall be returned to the Club following the Annual General Meeting of the season the Club/team disbands. If, after one full season, the League Treasurer has been unable to contact the Club/team to arrange for suitable return of the Club’s bond, then this bond shall be transferred to into general league funds to support the </w:t>
      </w:r>
      <w:proofErr w:type="spellStart"/>
      <w:r>
        <w:rPr>
          <w:color w:val="000000"/>
          <w:sz w:val="20"/>
          <w:szCs w:val="20"/>
        </w:rPr>
        <w:t>organisation</w:t>
      </w:r>
      <w:proofErr w:type="spellEnd"/>
      <w:r>
        <w:rPr>
          <w:color w:val="000000"/>
          <w:sz w:val="20"/>
          <w:szCs w:val="20"/>
        </w:rPr>
        <w:t xml:space="preserve"> and further development of basketball under the league’s jurisdiction.</w:t>
      </w:r>
    </w:p>
    <w:p w14:paraId="26B47642" w14:textId="77777777" w:rsidR="006607DA" w:rsidRDefault="006607DA">
      <w:pPr>
        <w:pBdr>
          <w:top w:val="nil"/>
          <w:left w:val="nil"/>
          <w:bottom w:val="nil"/>
          <w:right w:val="nil"/>
          <w:between w:val="nil"/>
        </w:pBdr>
        <w:rPr>
          <w:color w:val="000000"/>
        </w:rPr>
      </w:pPr>
    </w:p>
    <w:p w14:paraId="7429815D" w14:textId="77777777" w:rsidR="006607DA" w:rsidRDefault="006607DA">
      <w:pPr>
        <w:pBdr>
          <w:top w:val="nil"/>
          <w:left w:val="nil"/>
          <w:bottom w:val="nil"/>
          <w:right w:val="nil"/>
          <w:between w:val="nil"/>
        </w:pBdr>
        <w:spacing w:before="4"/>
        <w:rPr>
          <w:color w:val="000000"/>
          <w:sz w:val="19"/>
          <w:szCs w:val="19"/>
        </w:rPr>
      </w:pPr>
    </w:p>
    <w:p w14:paraId="7754CBC0" w14:textId="77777777" w:rsidR="006607DA" w:rsidRDefault="004C6345">
      <w:pPr>
        <w:pStyle w:val="Heading2"/>
        <w:spacing w:before="1"/>
        <w:ind w:firstLine="132"/>
      </w:pPr>
      <w:r>
        <w:t>FIXTURES</w:t>
      </w:r>
    </w:p>
    <w:p w14:paraId="0B1969AF" w14:textId="77777777" w:rsidR="006607DA" w:rsidRDefault="004C6345">
      <w:pPr>
        <w:numPr>
          <w:ilvl w:val="0"/>
          <w:numId w:val="7"/>
        </w:numPr>
        <w:pBdr>
          <w:top w:val="nil"/>
          <w:left w:val="nil"/>
          <w:bottom w:val="nil"/>
          <w:right w:val="nil"/>
          <w:between w:val="nil"/>
        </w:pBdr>
        <w:tabs>
          <w:tab w:val="left" w:pos="838"/>
          <w:tab w:val="left" w:pos="839"/>
        </w:tabs>
        <w:spacing w:before="24" w:line="256" w:lineRule="auto"/>
        <w:ind w:left="132" w:right="168" w:firstLine="9"/>
        <w:rPr>
          <w:color w:val="000000"/>
        </w:rPr>
      </w:pPr>
      <w:r>
        <w:rPr>
          <w:color w:val="000000"/>
          <w:sz w:val="20"/>
          <w:szCs w:val="20"/>
        </w:rPr>
        <w:t xml:space="preserve">At the AGM before the start of a season, each team will nominate a home day and playing time. The tip time for teams’ home games must fall within the following parameters: Monday - Friday, tip times in the range 19:10- 20:30; not on Saturdays at all; Sunday with tip times in the range 11:00-18:15. In </w:t>
      </w:r>
      <w:r>
        <w:rPr>
          <w:b/>
          <w:color w:val="000000"/>
          <w:sz w:val="20"/>
          <w:szCs w:val="20"/>
        </w:rPr>
        <w:t xml:space="preserve">very </w:t>
      </w:r>
      <w:r>
        <w:rPr>
          <w:color w:val="000000"/>
          <w:sz w:val="20"/>
          <w:szCs w:val="20"/>
        </w:rPr>
        <w:t xml:space="preserve">exceptional circumstances the Executive Committee may vary these stipulations and only after consulting the teams in the Division(s) concerned. The duration of each season, and Knock-Out and Handicap </w:t>
      </w:r>
      <w:proofErr w:type="spellStart"/>
      <w:r>
        <w:rPr>
          <w:color w:val="000000"/>
          <w:sz w:val="20"/>
          <w:szCs w:val="20"/>
        </w:rPr>
        <w:t>programmes</w:t>
      </w:r>
      <w:proofErr w:type="spellEnd"/>
      <w:r>
        <w:rPr>
          <w:color w:val="000000"/>
          <w:sz w:val="20"/>
          <w:szCs w:val="20"/>
        </w:rPr>
        <w:t>, shall be arranged at League Meetings. Teams will be divided appropriately between the divisions with automatic promotion and demotion, usually affecting the top two and bottom two teams of each division as appropriate. In the event of a tie in League position within a division at the end of the</w:t>
      </w:r>
      <w:r>
        <w:rPr>
          <w:color w:val="000000"/>
          <w:sz w:val="20"/>
          <w:szCs w:val="20"/>
        </w:rPr>
        <w:t xml:space="preserve"> season normal Basketball England rules will apply to decide the outcome of the tie. The relevant extract from the Basketball England rules is reproduced below:</w:t>
      </w:r>
    </w:p>
    <w:p w14:paraId="68F80576" w14:textId="77777777" w:rsidR="006607DA" w:rsidRDefault="006607DA">
      <w:pPr>
        <w:pBdr>
          <w:top w:val="nil"/>
          <w:left w:val="nil"/>
          <w:bottom w:val="nil"/>
          <w:right w:val="nil"/>
          <w:between w:val="nil"/>
        </w:pBdr>
        <w:spacing w:before="2"/>
        <w:rPr>
          <w:color w:val="000000"/>
          <w:sz w:val="28"/>
          <w:szCs w:val="28"/>
        </w:rPr>
      </w:pPr>
    </w:p>
    <w:p w14:paraId="0DF66420" w14:textId="77777777" w:rsidR="006607DA" w:rsidRDefault="004C6345">
      <w:pPr>
        <w:pBdr>
          <w:top w:val="nil"/>
          <w:left w:val="nil"/>
          <w:bottom w:val="nil"/>
          <w:right w:val="nil"/>
          <w:between w:val="nil"/>
        </w:pBdr>
        <w:ind w:left="142"/>
        <w:rPr>
          <w:color w:val="000000"/>
          <w:sz w:val="20"/>
          <w:szCs w:val="20"/>
        </w:rPr>
      </w:pPr>
      <w:r>
        <w:rPr>
          <w:color w:val="000000"/>
          <w:sz w:val="20"/>
          <w:szCs w:val="20"/>
        </w:rPr>
        <w:t>In the event of a tie in league points at the end of the season, this shall be resolved as follows:</w:t>
      </w:r>
    </w:p>
    <w:p w14:paraId="406BD473" w14:textId="77777777" w:rsidR="006607DA" w:rsidRDefault="004C6345">
      <w:pPr>
        <w:numPr>
          <w:ilvl w:val="1"/>
          <w:numId w:val="7"/>
        </w:numPr>
        <w:pBdr>
          <w:top w:val="nil"/>
          <w:left w:val="nil"/>
          <w:bottom w:val="nil"/>
          <w:right w:val="nil"/>
          <w:between w:val="nil"/>
        </w:pBdr>
        <w:tabs>
          <w:tab w:val="left" w:pos="629"/>
          <w:tab w:val="left" w:pos="631"/>
        </w:tabs>
        <w:spacing w:before="197" w:line="254" w:lineRule="auto"/>
        <w:ind w:right="462"/>
        <w:rPr>
          <w:color w:val="000000"/>
        </w:rPr>
        <w:sectPr w:rsidR="006607DA">
          <w:pgSz w:w="12240" w:h="15840"/>
          <w:pgMar w:top="1100" w:right="1040" w:bottom="280" w:left="1000" w:header="727" w:footer="0" w:gutter="0"/>
          <w:cols w:space="720"/>
        </w:sectPr>
      </w:pPr>
      <w:r>
        <w:rPr>
          <w:color w:val="000000"/>
          <w:sz w:val="20"/>
          <w:szCs w:val="20"/>
        </w:rPr>
        <w:t>If there are two teams involved in this classification, the result(s) of the game(s) between the two teams involved will be used to determine the placings.</w:t>
      </w:r>
    </w:p>
    <w:p w14:paraId="03C21BCB" w14:textId="77777777" w:rsidR="006607DA" w:rsidRDefault="004C6345">
      <w:pPr>
        <w:numPr>
          <w:ilvl w:val="1"/>
          <w:numId w:val="7"/>
        </w:numPr>
        <w:pBdr>
          <w:top w:val="nil"/>
          <w:left w:val="nil"/>
          <w:bottom w:val="nil"/>
          <w:right w:val="nil"/>
          <w:between w:val="nil"/>
        </w:pBdr>
        <w:tabs>
          <w:tab w:val="left" w:pos="629"/>
          <w:tab w:val="left" w:pos="631"/>
        </w:tabs>
        <w:spacing w:before="82" w:line="254" w:lineRule="auto"/>
        <w:ind w:right="221"/>
        <w:rPr>
          <w:color w:val="000000"/>
        </w:rPr>
      </w:pPr>
      <w:r>
        <w:rPr>
          <w:color w:val="000000"/>
          <w:sz w:val="20"/>
          <w:szCs w:val="20"/>
        </w:rPr>
        <w:lastRenderedPageBreak/>
        <w:t>In the event that the total points scored and conceded are the same in the games between the two teams, the classification will be determined by goal difference taking into account the results of all the games played in the league by both teams.</w:t>
      </w:r>
    </w:p>
    <w:p w14:paraId="48B0F052" w14:textId="77777777" w:rsidR="006607DA" w:rsidRDefault="004C6345">
      <w:pPr>
        <w:numPr>
          <w:ilvl w:val="1"/>
          <w:numId w:val="7"/>
        </w:numPr>
        <w:pBdr>
          <w:top w:val="nil"/>
          <w:left w:val="nil"/>
          <w:bottom w:val="nil"/>
          <w:right w:val="nil"/>
          <w:between w:val="nil"/>
        </w:pBdr>
        <w:tabs>
          <w:tab w:val="left" w:pos="629"/>
          <w:tab w:val="left" w:pos="631"/>
        </w:tabs>
        <w:spacing w:before="193" w:line="254" w:lineRule="auto"/>
        <w:ind w:right="554"/>
        <w:rPr>
          <w:color w:val="000000"/>
        </w:rPr>
      </w:pPr>
      <w:r>
        <w:rPr>
          <w:color w:val="000000"/>
          <w:sz w:val="20"/>
          <w:szCs w:val="20"/>
        </w:rPr>
        <w:t>If more than two teams are equal in the placings, a second classification will be established taking into account only the results of the games between the teams that are tied.</w:t>
      </w:r>
    </w:p>
    <w:p w14:paraId="47004EC2" w14:textId="77777777" w:rsidR="006607DA" w:rsidRDefault="004C6345">
      <w:pPr>
        <w:numPr>
          <w:ilvl w:val="1"/>
          <w:numId w:val="7"/>
        </w:numPr>
        <w:pBdr>
          <w:top w:val="nil"/>
          <w:left w:val="nil"/>
          <w:bottom w:val="nil"/>
          <w:right w:val="nil"/>
          <w:between w:val="nil"/>
        </w:pBdr>
        <w:tabs>
          <w:tab w:val="left" w:pos="629"/>
          <w:tab w:val="left" w:pos="631"/>
        </w:tabs>
        <w:spacing w:before="190" w:line="254" w:lineRule="auto"/>
        <w:ind w:right="316"/>
        <w:rPr>
          <w:color w:val="000000"/>
        </w:rPr>
      </w:pPr>
      <w:r>
        <w:rPr>
          <w:color w:val="000000"/>
          <w:sz w:val="20"/>
          <w:szCs w:val="20"/>
        </w:rPr>
        <w:t>In the event that there are still teams tied after the second classification, then goal difference will be used to determine the placings, taking into account only the results of the games between the teams still tied.</w:t>
      </w:r>
    </w:p>
    <w:p w14:paraId="71DA4190" w14:textId="77777777" w:rsidR="006607DA" w:rsidRDefault="004C6345">
      <w:pPr>
        <w:numPr>
          <w:ilvl w:val="1"/>
          <w:numId w:val="7"/>
        </w:numPr>
        <w:pBdr>
          <w:top w:val="nil"/>
          <w:left w:val="nil"/>
          <w:bottom w:val="nil"/>
          <w:right w:val="nil"/>
          <w:between w:val="nil"/>
        </w:pBdr>
        <w:tabs>
          <w:tab w:val="left" w:pos="629"/>
          <w:tab w:val="left" w:pos="631"/>
        </w:tabs>
        <w:spacing w:before="191" w:line="256" w:lineRule="auto"/>
        <w:ind w:right="185"/>
        <w:rPr>
          <w:color w:val="000000"/>
        </w:rPr>
      </w:pPr>
      <w:r>
        <w:rPr>
          <w:color w:val="000000"/>
          <w:sz w:val="20"/>
          <w:szCs w:val="20"/>
        </w:rPr>
        <w:t>If there are still teams tied, the placings will be determined using goal difference from the results of all their games played in the league.</w:t>
      </w:r>
    </w:p>
    <w:p w14:paraId="5D123064" w14:textId="77777777" w:rsidR="006607DA" w:rsidRDefault="004C6345">
      <w:pPr>
        <w:numPr>
          <w:ilvl w:val="1"/>
          <w:numId w:val="7"/>
        </w:numPr>
        <w:pBdr>
          <w:top w:val="nil"/>
          <w:left w:val="nil"/>
          <w:bottom w:val="nil"/>
          <w:right w:val="nil"/>
          <w:between w:val="nil"/>
        </w:pBdr>
        <w:tabs>
          <w:tab w:val="left" w:pos="629"/>
          <w:tab w:val="left" w:pos="631"/>
        </w:tabs>
        <w:spacing w:before="186" w:line="254" w:lineRule="auto"/>
        <w:ind w:right="711"/>
        <w:rPr>
          <w:color w:val="000000"/>
        </w:rPr>
      </w:pPr>
      <w:r>
        <w:rPr>
          <w:color w:val="000000"/>
          <w:sz w:val="20"/>
          <w:szCs w:val="20"/>
        </w:rPr>
        <w:t>If at any stage using the above criteria, a multiple tie is reduced to a tie involving only two teams, the procedure in (</w:t>
      </w:r>
      <w:proofErr w:type="spellStart"/>
      <w:r>
        <w:rPr>
          <w:color w:val="000000"/>
          <w:sz w:val="20"/>
          <w:szCs w:val="20"/>
        </w:rPr>
        <w:t>i</w:t>
      </w:r>
      <w:proofErr w:type="spellEnd"/>
      <w:r>
        <w:rPr>
          <w:color w:val="000000"/>
          <w:sz w:val="20"/>
          <w:szCs w:val="20"/>
        </w:rPr>
        <w:t>) and (ii) will be applied.</w:t>
      </w:r>
    </w:p>
    <w:p w14:paraId="1DD74891" w14:textId="77777777" w:rsidR="006607DA" w:rsidRDefault="006607DA">
      <w:pPr>
        <w:pBdr>
          <w:top w:val="nil"/>
          <w:left w:val="nil"/>
          <w:bottom w:val="nil"/>
          <w:right w:val="nil"/>
          <w:between w:val="nil"/>
        </w:pBdr>
        <w:spacing w:before="9"/>
        <w:rPr>
          <w:color w:val="000000"/>
          <w:sz w:val="23"/>
          <w:szCs w:val="23"/>
        </w:rPr>
      </w:pPr>
    </w:p>
    <w:p w14:paraId="6707AD27" w14:textId="77777777" w:rsidR="006607DA" w:rsidRDefault="004C6345">
      <w:pPr>
        <w:numPr>
          <w:ilvl w:val="1"/>
          <w:numId w:val="7"/>
        </w:numPr>
        <w:pBdr>
          <w:top w:val="nil"/>
          <w:left w:val="nil"/>
          <w:bottom w:val="nil"/>
          <w:right w:val="nil"/>
          <w:between w:val="nil"/>
        </w:pBdr>
        <w:tabs>
          <w:tab w:val="left" w:pos="631"/>
        </w:tabs>
        <w:ind w:hanging="504"/>
        <w:rPr>
          <w:color w:val="000000"/>
        </w:rPr>
      </w:pPr>
      <w:r>
        <w:rPr>
          <w:color w:val="000000"/>
          <w:sz w:val="20"/>
          <w:szCs w:val="20"/>
        </w:rPr>
        <w:t>If it is reduced to a tie still involving more than two teams, the procedure beginning with (iii) is repeated.</w:t>
      </w:r>
    </w:p>
    <w:p w14:paraId="2C8AA023" w14:textId="77777777" w:rsidR="006607DA" w:rsidRDefault="006607DA">
      <w:pPr>
        <w:pBdr>
          <w:top w:val="nil"/>
          <w:left w:val="nil"/>
          <w:bottom w:val="nil"/>
          <w:right w:val="nil"/>
          <w:between w:val="nil"/>
        </w:pBdr>
        <w:spacing w:before="10"/>
        <w:rPr>
          <w:color w:val="000000"/>
        </w:rPr>
      </w:pPr>
    </w:p>
    <w:p w14:paraId="5D2E38ED" w14:textId="77777777" w:rsidR="006607DA" w:rsidRDefault="004C6345">
      <w:pPr>
        <w:numPr>
          <w:ilvl w:val="1"/>
          <w:numId w:val="7"/>
        </w:numPr>
        <w:pBdr>
          <w:top w:val="nil"/>
          <w:left w:val="nil"/>
          <w:bottom w:val="nil"/>
          <w:right w:val="nil"/>
          <w:between w:val="nil"/>
        </w:pBdr>
        <w:tabs>
          <w:tab w:val="left" w:pos="631"/>
        </w:tabs>
        <w:ind w:hanging="504"/>
        <w:rPr>
          <w:color w:val="000000"/>
        </w:rPr>
      </w:pPr>
      <w:r>
        <w:rPr>
          <w:color w:val="000000"/>
          <w:sz w:val="20"/>
          <w:szCs w:val="20"/>
        </w:rPr>
        <w:t>Goal difference will always be calculated by subtracting points against/conceded from points for/scored.</w:t>
      </w:r>
    </w:p>
    <w:p w14:paraId="514AD09C" w14:textId="77777777" w:rsidR="006607DA" w:rsidRDefault="006607DA">
      <w:pPr>
        <w:pBdr>
          <w:top w:val="nil"/>
          <w:left w:val="nil"/>
          <w:bottom w:val="nil"/>
          <w:right w:val="nil"/>
          <w:between w:val="nil"/>
        </w:pBdr>
        <w:spacing w:before="1"/>
        <w:rPr>
          <w:color w:val="000000"/>
          <w:sz w:val="32"/>
          <w:szCs w:val="32"/>
        </w:rPr>
      </w:pPr>
    </w:p>
    <w:p w14:paraId="3E31DBD2" w14:textId="77777777" w:rsidR="006607DA" w:rsidRDefault="004C6345">
      <w:pPr>
        <w:numPr>
          <w:ilvl w:val="0"/>
          <w:numId w:val="7"/>
        </w:numPr>
        <w:pBdr>
          <w:top w:val="nil"/>
          <w:left w:val="nil"/>
          <w:bottom w:val="nil"/>
          <w:right w:val="nil"/>
          <w:between w:val="nil"/>
        </w:pBdr>
        <w:tabs>
          <w:tab w:val="left" w:pos="838"/>
          <w:tab w:val="left" w:pos="839"/>
        </w:tabs>
        <w:spacing w:before="1" w:line="254" w:lineRule="auto"/>
        <w:ind w:left="132" w:right="126" w:hanging="15"/>
        <w:rPr>
          <w:color w:val="000000"/>
        </w:rPr>
      </w:pPr>
      <w:r>
        <w:rPr>
          <w:color w:val="000000"/>
          <w:sz w:val="20"/>
          <w:szCs w:val="20"/>
        </w:rPr>
        <w:t>All league games must be played before a date as agreed by all present at a league meeting held before the start of each season. This date is to be circulated to all participating Clubs by the League Secretary, and will usually be 31</w:t>
      </w:r>
      <w:r>
        <w:rPr>
          <w:color w:val="000000"/>
          <w:sz w:val="21"/>
          <w:szCs w:val="21"/>
          <w:vertAlign w:val="superscript"/>
        </w:rPr>
        <w:t xml:space="preserve">st </w:t>
      </w:r>
      <w:r>
        <w:rPr>
          <w:color w:val="000000"/>
          <w:sz w:val="20"/>
          <w:szCs w:val="20"/>
        </w:rPr>
        <w:t>March.</w:t>
      </w:r>
    </w:p>
    <w:p w14:paraId="19CAD764" w14:textId="77777777" w:rsidR="006607DA" w:rsidRDefault="004C6345">
      <w:pPr>
        <w:numPr>
          <w:ilvl w:val="0"/>
          <w:numId w:val="7"/>
        </w:numPr>
        <w:pBdr>
          <w:top w:val="nil"/>
          <w:left w:val="nil"/>
          <w:bottom w:val="nil"/>
          <w:right w:val="nil"/>
          <w:between w:val="nil"/>
        </w:pBdr>
        <w:tabs>
          <w:tab w:val="left" w:pos="838"/>
          <w:tab w:val="left" w:pos="839"/>
        </w:tabs>
        <w:spacing w:before="115" w:line="256" w:lineRule="auto"/>
        <w:ind w:left="132" w:right="631" w:hanging="15"/>
        <w:rPr>
          <w:color w:val="000000"/>
        </w:rPr>
      </w:pPr>
      <w:r>
        <w:rPr>
          <w:color w:val="000000"/>
          <w:sz w:val="20"/>
          <w:szCs w:val="20"/>
        </w:rPr>
        <w:t>Three points shall be awarded for a win; one point for a loss. In an unfulfilled fixture the defaulting team(s) shall receive no points. If a team cancels or forfeits a game then that team shall receive no league points.</w:t>
      </w:r>
    </w:p>
    <w:p w14:paraId="15B5D17A" w14:textId="77777777" w:rsidR="006607DA" w:rsidRDefault="004C6345">
      <w:pPr>
        <w:numPr>
          <w:ilvl w:val="0"/>
          <w:numId w:val="7"/>
        </w:numPr>
        <w:pBdr>
          <w:top w:val="nil"/>
          <w:left w:val="nil"/>
          <w:bottom w:val="nil"/>
          <w:right w:val="nil"/>
          <w:between w:val="nil"/>
        </w:pBdr>
        <w:tabs>
          <w:tab w:val="left" w:pos="838"/>
          <w:tab w:val="left" w:pos="839"/>
        </w:tabs>
        <w:spacing w:before="112" w:line="256" w:lineRule="auto"/>
        <w:ind w:left="132" w:right="368" w:hanging="15"/>
        <w:rPr>
          <w:color w:val="000000"/>
        </w:rPr>
      </w:pPr>
      <w:r>
        <w:rPr>
          <w:color w:val="000000"/>
          <w:sz w:val="20"/>
          <w:szCs w:val="20"/>
        </w:rPr>
        <w:t>Once league fixtures have been agreed with the Fixtures Secretary at the start of the season, it is expected that they will occur as scheduled. Non-league fixtures (</w:t>
      </w:r>
      <w:proofErr w:type="spellStart"/>
      <w:r>
        <w:rPr>
          <w:color w:val="000000"/>
          <w:sz w:val="20"/>
          <w:szCs w:val="20"/>
        </w:rPr>
        <w:t>eg</w:t>
      </w:r>
      <w:proofErr w:type="spellEnd"/>
      <w:r>
        <w:rPr>
          <w:color w:val="000000"/>
          <w:sz w:val="20"/>
          <w:szCs w:val="20"/>
        </w:rPr>
        <w:t xml:space="preserve"> KO Cup and Handicap Cup) are more dynamic and the Fixtures Secretary will issue them as early as possible. This will enable teams to contact the Fixtures Secretary with any issues within 24 hours of the publication.</w:t>
      </w:r>
    </w:p>
    <w:p w14:paraId="7B31E6FF" w14:textId="77777777" w:rsidR="006607DA" w:rsidRDefault="004C6345">
      <w:pPr>
        <w:numPr>
          <w:ilvl w:val="0"/>
          <w:numId w:val="5"/>
        </w:numPr>
        <w:pBdr>
          <w:top w:val="nil"/>
          <w:left w:val="nil"/>
          <w:bottom w:val="nil"/>
          <w:right w:val="nil"/>
          <w:between w:val="nil"/>
        </w:pBdr>
        <w:tabs>
          <w:tab w:val="left" w:pos="848"/>
          <w:tab w:val="left" w:pos="849"/>
        </w:tabs>
        <w:spacing w:before="110" w:line="256" w:lineRule="auto"/>
        <w:ind w:right="198"/>
        <w:rPr>
          <w:color w:val="000000"/>
        </w:rPr>
      </w:pPr>
      <w:r>
        <w:rPr>
          <w:color w:val="000000"/>
          <w:sz w:val="20"/>
          <w:szCs w:val="20"/>
        </w:rPr>
        <w:t>Legitimate postponement of a fixture – a legitimate postponement of a fixture can only be called by the HOME team, and only due to its court being unavailable. This postponement must be communicated to the Fixtures Secretary and the Appointments Officer at least 48 hours in advance of the fixture’s scheduled tip time. The Appointments Officer will inform the appointed referees of the postponement.</w:t>
      </w:r>
    </w:p>
    <w:p w14:paraId="4477AEE3" w14:textId="77777777" w:rsidR="006607DA" w:rsidRDefault="004C6345">
      <w:pPr>
        <w:numPr>
          <w:ilvl w:val="0"/>
          <w:numId w:val="5"/>
        </w:numPr>
        <w:pBdr>
          <w:top w:val="nil"/>
          <w:left w:val="nil"/>
          <w:bottom w:val="nil"/>
          <w:right w:val="nil"/>
          <w:between w:val="nil"/>
        </w:pBdr>
        <w:tabs>
          <w:tab w:val="left" w:pos="848"/>
          <w:tab w:val="left" w:pos="849"/>
        </w:tabs>
        <w:spacing w:before="110" w:line="256" w:lineRule="auto"/>
        <w:ind w:right="168"/>
        <w:rPr>
          <w:color w:val="000000"/>
        </w:rPr>
      </w:pPr>
      <w:r>
        <w:rPr>
          <w:color w:val="000000"/>
          <w:sz w:val="20"/>
          <w:szCs w:val="20"/>
        </w:rPr>
        <w:t>Illegitimate postponement of a fixture – if due to any other reason (</w:t>
      </w:r>
      <w:proofErr w:type="spellStart"/>
      <w:r>
        <w:rPr>
          <w:color w:val="000000"/>
          <w:sz w:val="20"/>
          <w:szCs w:val="20"/>
        </w:rPr>
        <w:t>eg</w:t>
      </w:r>
      <w:proofErr w:type="spellEnd"/>
      <w:r>
        <w:rPr>
          <w:color w:val="000000"/>
          <w:sz w:val="20"/>
          <w:szCs w:val="20"/>
        </w:rPr>
        <w:t xml:space="preserve"> lack of players) a team wishes to postpone a game that it must contact the opposing team and ask if they are prepared to comply with the postponement request. If they are NOT in agreement then the defaulting team will lose the game 0-20 by forfeit, and they will lose the 1 (one) league point normally awarded to the losing team for playing the game. If they ARE in agreement then the rescheduling rules below shall apply. However, if no solution is eventually found then BOTH teams will not be awarded any le</w:t>
      </w:r>
      <w:r>
        <w:rPr>
          <w:color w:val="000000"/>
          <w:sz w:val="20"/>
          <w:szCs w:val="20"/>
        </w:rPr>
        <w:t>ague points for the unfulfilled fixture.</w:t>
      </w:r>
    </w:p>
    <w:p w14:paraId="3E7D03AC" w14:textId="77777777" w:rsidR="006607DA" w:rsidRDefault="004C6345">
      <w:pPr>
        <w:numPr>
          <w:ilvl w:val="0"/>
          <w:numId w:val="5"/>
        </w:numPr>
        <w:pBdr>
          <w:top w:val="nil"/>
          <w:left w:val="nil"/>
          <w:bottom w:val="nil"/>
          <w:right w:val="nil"/>
          <w:between w:val="nil"/>
        </w:pBdr>
        <w:tabs>
          <w:tab w:val="left" w:pos="848"/>
          <w:tab w:val="left" w:pos="849"/>
        </w:tabs>
        <w:spacing w:before="108" w:line="256" w:lineRule="auto"/>
        <w:ind w:left="826" w:right="185" w:hanging="699"/>
        <w:rPr>
          <w:color w:val="000000"/>
        </w:rPr>
      </w:pPr>
      <w:r>
        <w:rPr>
          <w:color w:val="000000"/>
          <w:sz w:val="20"/>
          <w:szCs w:val="20"/>
        </w:rPr>
        <w:t xml:space="preserve">Rescheduling rules – when seeking an alternative date to play a postponed fixture, the teams concerned should liaise very closely with the Appointments Officer to ensure that no more than 3 (three) games are scheduled on any one evening/afternoon, and that there are referees available to cover the rescheduled fixture on the new date. Rescheduled league fixtures shall not in any way disrupt the timings of the season, including the Knock-Out and Handicap </w:t>
      </w:r>
      <w:proofErr w:type="spellStart"/>
      <w:r>
        <w:rPr>
          <w:color w:val="000000"/>
          <w:sz w:val="20"/>
          <w:szCs w:val="20"/>
        </w:rPr>
        <w:t>programmes</w:t>
      </w:r>
      <w:proofErr w:type="spellEnd"/>
      <w:r>
        <w:rPr>
          <w:color w:val="000000"/>
          <w:sz w:val="20"/>
          <w:szCs w:val="20"/>
        </w:rPr>
        <w:t>, and must in any event be played before the agreed end date of the season. No game shall count for double league points under any circumstances.</w:t>
      </w:r>
    </w:p>
    <w:p w14:paraId="5D02A2B7" w14:textId="77777777" w:rsidR="006607DA" w:rsidRDefault="006607DA">
      <w:pPr>
        <w:pBdr>
          <w:top w:val="nil"/>
          <w:left w:val="nil"/>
          <w:bottom w:val="nil"/>
          <w:right w:val="nil"/>
          <w:between w:val="nil"/>
        </w:pBdr>
        <w:spacing w:before="9"/>
        <w:rPr>
          <w:color w:val="000000"/>
          <w:sz w:val="21"/>
          <w:szCs w:val="21"/>
        </w:rPr>
      </w:pPr>
    </w:p>
    <w:p w14:paraId="49294063" w14:textId="77777777" w:rsidR="006607DA" w:rsidRDefault="004C6345">
      <w:pPr>
        <w:numPr>
          <w:ilvl w:val="0"/>
          <w:numId w:val="5"/>
        </w:numPr>
        <w:pBdr>
          <w:top w:val="nil"/>
          <w:left w:val="nil"/>
          <w:bottom w:val="nil"/>
          <w:right w:val="nil"/>
          <w:between w:val="nil"/>
        </w:pBdr>
        <w:tabs>
          <w:tab w:val="left" w:pos="848"/>
          <w:tab w:val="left" w:pos="849"/>
        </w:tabs>
        <w:spacing w:line="254" w:lineRule="auto"/>
        <w:ind w:right="123"/>
        <w:rPr>
          <w:color w:val="000000"/>
        </w:rPr>
        <w:sectPr w:rsidR="006607DA">
          <w:pgSz w:w="12240" w:h="15840"/>
          <w:pgMar w:top="1100" w:right="1040" w:bottom="280" w:left="1000" w:header="727" w:footer="0" w:gutter="0"/>
          <w:cols w:space="720"/>
        </w:sectPr>
      </w:pPr>
      <w:r>
        <w:rPr>
          <w:color w:val="000000"/>
          <w:sz w:val="20"/>
          <w:szCs w:val="20"/>
        </w:rPr>
        <w:t>Short time (less than 48 hours) postponement – if any game needs to be postponed with less than 48 hours’ notice (of the scheduled tip time of the fixture concerned), then this must be viewed as a major issue. The team causing the postponement must be extremely vigilant in ensuring ALL others involved in the fixture are positively contacted so that no unnecessary costs are incurred. Positive contact means</w:t>
      </w:r>
    </w:p>
    <w:p w14:paraId="4E98041C" w14:textId="77777777" w:rsidR="006607DA" w:rsidRDefault="004C6345">
      <w:pPr>
        <w:pBdr>
          <w:top w:val="nil"/>
          <w:left w:val="nil"/>
          <w:bottom w:val="nil"/>
          <w:right w:val="nil"/>
          <w:between w:val="nil"/>
        </w:pBdr>
        <w:spacing w:before="82" w:line="256" w:lineRule="auto"/>
        <w:ind w:left="848" w:right="159"/>
        <w:rPr>
          <w:color w:val="000000"/>
          <w:sz w:val="20"/>
          <w:szCs w:val="20"/>
        </w:rPr>
      </w:pPr>
      <w:r>
        <w:rPr>
          <w:color w:val="000000"/>
          <w:sz w:val="20"/>
          <w:szCs w:val="20"/>
        </w:rPr>
        <w:t>by voice or phone. Any non-verbal messages (</w:t>
      </w:r>
      <w:proofErr w:type="spellStart"/>
      <w:r>
        <w:rPr>
          <w:color w:val="000000"/>
          <w:sz w:val="20"/>
          <w:szCs w:val="20"/>
        </w:rPr>
        <w:t>eg</w:t>
      </w:r>
      <w:proofErr w:type="spellEnd"/>
      <w:r>
        <w:rPr>
          <w:color w:val="000000"/>
          <w:sz w:val="20"/>
          <w:szCs w:val="20"/>
        </w:rPr>
        <w:t xml:space="preserve"> email or text) must be followed up repeatedly until they are acknowledged. The Fixtures Secretary and Appointments Officer must be informed, as well as any officials (referees and table officials). Failure to make positive and confirmed contact will mean that the defaulting team will be fined an appropriate amount to cover referees fees and table officials’ fees, if claimed by the officials. Additionally, a fixed fine of £25 will be imposed by the League Treasurer on the defaulting team. This may be clai</w:t>
      </w:r>
      <w:r>
        <w:rPr>
          <w:color w:val="000000"/>
          <w:sz w:val="20"/>
          <w:szCs w:val="20"/>
        </w:rPr>
        <w:t>med by the non-defaulting team as a contribution towards venue costs if this is deemed appropriate by that team. The rescheduling rules above apply with the modification that the non-offending team will NOT lose the playing point if the game is never played.</w:t>
      </w:r>
    </w:p>
    <w:p w14:paraId="38E28076" w14:textId="77777777" w:rsidR="006607DA" w:rsidRDefault="006607DA">
      <w:pPr>
        <w:pBdr>
          <w:top w:val="nil"/>
          <w:left w:val="nil"/>
          <w:bottom w:val="nil"/>
          <w:right w:val="nil"/>
          <w:between w:val="nil"/>
        </w:pBdr>
        <w:spacing w:before="3"/>
        <w:rPr>
          <w:color w:val="000000"/>
          <w:sz w:val="21"/>
          <w:szCs w:val="21"/>
        </w:rPr>
      </w:pPr>
    </w:p>
    <w:p w14:paraId="646703FC" w14:textId="77777777" w:rsidR="006607DA" w:rsidRDefault="004C6345">
      <w:pPr>
        <w:numPr>
          <w:ilvl w:val="0"/>
          <w:numId w:val="5"/>
        </w:numPr>
        <w:pBdr>
          <w:top w:val="nil"/>
          <w:left w:val="nil"/>
          <w:bottom w:val="nil"/>
          <w:right w:val="nil"/>
          <w:between w:val="nil"/>
        </w:pBdr>
        <w:tabs>
          <w:tab w:val="left" w:pos="848"/>
          <w:tab w:val="left" w:pos="849"/>
        </w:tabs>
        <w:spacing w:before="1" w:line="256" w:lineRule="auto"/>
        <w:ind w:right="168"/>
        <w:rPr>
          <w:color w:val="000000"/>
        </w:rPr>
      </w:pPr>
      <w:r>
        <w:rPr>
          <w:color w:val="000000"/>
          <w:sz w:val="20"/>
          <w:szCs w:val="20"/>
        </w:rPr>
        <w:t>Short time (less than 24 hours) postponement – If any game needs to be postposed with less that 24 hour’s notice given, then this must be viewed as a major issue. The team causing the postponement must be extremely vigilant in ensuring ALL others involved in the fixture are positively contacted so that no unnecessary costs are incurred. Positive contact means by voice or phone. Any non-verbal messages (</w:t>
      </w:r>
      <w:proofErr w:type="spellStart"/>
      <w:r>
        <w:rPr>
          <w:color w:val="000000"/>
          <w:sz w:val="20"/>
          <w:szCs w:val="20"/>
        </w:rPr>
        <w:t>eg</w:t>
      </w:r>
      <w:proofErr w:type="spellEnd"/>
      <w:r>
        <w:rPr>
          <w:color w:val="000000"/>
          <w:sz w:val="20"/>
          <w:szCs w:val="20"/>
        </w:rPr>
        <w:t xml:space="preserve"> email or text) must be followed up repeatedly until they are acknowledged. The Fixtures Secretary and Appointments Officer must be informed, as well as any officials (referees and table officials). Failure to make positive and confirmed contact will mean that the defaulting team will be fined an appropriate amount to cover referees fees and table officials’ fees, if claimed by the officials. Additionally, a fixed fine of £50 will be imposed by the League Treasurer on the defaulting team. This may be clai</w:t>
      </w:r>
      <w:r>
        <w:rPr>
          <w:color w:val="000000"/>
          <w:sz w:val="20"/>
          <w:szCs w:val="20"/>
        </w:rPr>
        <w:t>med by the non-defaulting team as a contribution towards venue costs if this is deemed appropriate by that team. The rescheduling rules above apply with the modification that the non-offending team will NOT lose the playing point if the game is never played.</w:t>
      </w:r>
    </w:p>
    <w:p w14:paraId="5F10C192" w14:textId="77777777" w:rsidR="006607DA" w:rsidRDefault="006607DA">
      <w:pPr>
        <w:tabs>
          <w:tab w:val="left" w:pos="848"/>
          <w:tab w:val="left" w:pos="849"/>
        </w:tabs>
        <w:spacing w:before="1" w:line="256" w:lineRule="auto"/>
        <w:ind w:right="168"/>
        <w:rPr>
          <w:sz w:val="20"/>
          <w:szCs w:val="20"/>
        </w:rPr>
      </w:pPr>
    </w:p>
    <w:p w14:paraId="20DEF4E1" w14:textId="77777777" w:rsidR="006607DA" w:rsidRDefault="004C6345">
      <w:pPr>
        <w:numPr>
          <w:ilvl w:val="0"/>
          <w:numId w:val="5"/>
        </w:numPr>
        <w:pBdr>
          <w:top w:val="nil"/>
          <w:left w:val="nil"/>
          <w:bottom w:val="nil"/>
          <w:right w:val="nil"/>
          <w:between w:val="nil"/>
        </w:pBdr>
        <w:tabs>
          <w:tab w:val="left" w:pos="848"/>
          <w:tab w:val="left" w:pos="849"/>
        </w:tabs>
        <w:spacing w:before="1" w:line="256" w:lineRule="auto"/>
        <w:ind w:right="168"/>
        <w:rPr>
          <w:color w:val="000000"/>
        </w:rPr>
      </w:pPr>
      <w:r>
        <w:rPr>
          <w:color w:val="000000"/>
          <w:sz w:val="20"/>
          <w:szCs w:val="20"/>
        </w:rPr>
        <w:t xml:space="preserve">At the start of a season each team has nominated a home day and playing time. If for ANY reason that needs to change then they cease to have the right to specify an alternate date and tip time of any fixture if it is on a </w:t>
      </w:r>
      <w:r>
        <w:rPr>
          <w:i/>
          <w:color w:val="000000"/>
          <w:sz w:val="20"/>
          <w:szCs w:val="20"/>
        </w:rPr>
        <w:t xml:space="preserve">different </w:t>
      </w:r>
      <w:r>
        <w:rPr>
          <w:color w:val="000000"/>
          <w:sz w:val="20"/>
          <w:szCs w:val="20"/>
        </w:rPr>
        <w:t>day/time of the week. They must offer three different dates (with a proposed tip time and venue) options, within a week of that originally nominated by the Fixture Secretary, and the non- offending team will choose the one that they are able to attend. All suggestions must be harmonious with existing tip-off times currently accepted by the league, as specified above. If the re-arrangement is to be on their ‘normal’ day/time then they can specify the alternative date, as long as the opponents do no</w:t>
      </w:r>
      <w:r>
        <w:rPr>
          <w:color w:val="000000"/>
          <w:sz w:val="20"/>
          <w:szCs w:val="20"/>
        </w:rPr>
        <w:t xml:space="preserve">t have a game within two calendar days of the alternate </w:t>
      </w:r>
      <w:r>
        <w:rPr>
          <w:color w:val="000000"/>
          <w:sz w:val="20"/>
          <w:szCs w:val="20"/>
          <w:u w:val="single"/>
        </w:rPr>
        <w:t>and</w:t>
      </w:r>
      <w:r>
        <w:rPr>
          <w:color w:val="000000"/>
          <w:sz w:val="20"/>
          <w:szCs w:val="20"/>
        </w:rPr>
        <w:t xml:space="preserve"> the referee coordinator is able to provide referees to the game. The intent is that the NON-OFFENDING TEAM has the major say when they can play. In the case of dispute, the Fixtures Secretary will have the FINAL say. This procedure is to apply to all games under the control of the </w:t>
      </w:r>
      <w:proofErr w:type="spellStart"/>
      <w:r>
        <w:rPr>
          <w:color w:val="000000"/>
          <w:sz w:val="20"/>
          <w:szCs w:val="20"/>
        </w:rPr>
        <w:t>TyneMet</w:t>
      </w:r>
      <w:proofErr w:type="spellEnd"/>
      <w:r>
        <w:rPr>
          <w:color w:val="000000"/>
          <w:sz w:val="20"/>
          <w:szCs w:val="20"/>
        </w:rPr>
        <w:t xml:space="preserve"> League (Cups and League).</w:t>
      </w:r>
    </w:p>
    <w:p w14:paraId="2465125D" w14:textId="77777777" w:rsidR="006607DA" w:rsidRDefault="006607DA">
      <w:pPr>
        <w:pBdr>
          <w:top w:val="nil"/>
          <w:left w:val="nil"/>
          <w:bottom w:val="nil"/>
          <w:right w:val="nil"/>
          <w:between w:val="nil"/>
        </w:pBdr>
        <w:spacing w:before="6"/>
        <w:rPr>
          <w:color w:val="000000"/>
          <w:sz w:val="25"/>
          <w:szCs w:val="25"/>
        </w:rPr>
      </w:pPr>
    </w:p>
    <w:p w14:paraId="547E3D38" w14:textId="77777777" w:rsidR="006607DA" w:rsidRDefault="004C6345">
      <w:pPr>
        <w:numPr>
          <w:ilvl w:val="0"/>
          <w:numId w:val="7"/>
        </w:numPr>
        <w:pBdr>
          <w:top w:val="nil"/>
          <w:left w:val="nil"/>
          <w:bottom w:val="nil"/>
          <w:right w:val="nil"/>
          <w:between w:val="nil"/>
        </w:pBdr>
        <w:tabs>
          <w:tab w:val="left" w:pos="838"/>
          <w:tab w:val="left" w:pos="839"/>
        </w:tabs>
        <w:spacing w:line="254" w:lineRule="auto"/>
        <w:ind w:left="132" w:right="437" w:hanging="15"/>
        <w:rPr>
          <w:color w:val="000000"/>
        </w:rPr>
      </w:pPr>
      <w:r>
        <w:rPr>
          <w:color w:val="000000"/>
          <w:sz w:val="20"/>
          <w:szCs w:val="20"/>
        </w:rPr>
        <w:t>If a team fails to attend a fixture, that team will be fined an appropriate amount to cover the referee’s fees and table officials’ fees, if claimed by the officials. Additionally, a fixed fine of £50 will be imposed by the League Treasurer on the defaulting team. This may be claimed by the non-defaulting team as a contribution towards venue costs if this is deemed appropriate by that team.</w:t>
      </w:r>
    </w:p>
    <w:p w14:paraId="09FF7978" w14:textId="77777777" w:rsidR="006607DA" w:rsidRDefault="004C6345">
      <w:pPr>
        <w:numPr>
          <w:ilvl w:val="0"/>
          <w:numId w:val="7"/>
        </w:numPr>
        <w:pBdr>
          <w:top w:val="nil"/>
          <w:left w:val="nil"/>
          <w:bottom w:val="nil"/>
          <w:right w:val="nil"/>
          <w:between w:val="nil"/>
        </w:pBdr>
        <w:tabs>
          <w:tab w:val="left" w:pos="838"/>
          <w:tab w:val="left" w:pos="839"/>
        </w:tabs>
        <w:spacing w:before="119" w:line="254" w:lineRule="auto"/>
        <w:ind w:left="132" w:right="337" w:hanging="15"/>
        <w:rPr>
          <w:color w:val="000000"/>
        </w:rPr>
      </w:pPr>
      <w:r>
        <w:rPr>
          <w:color w:val="000000"/>
          <w:sz w:val="20"/>
          <w:szCs w:val="20"/>
        </w:rPr>
        <w:t>On appeal, the League Executive Committee shall decide the outcome of fixtures not played or rescheduled because of ‘Abnormal’ conditions, for example adverse weather conditions and accidents. These will not include instances of maladministration.</w:t>
      </w:r>
    </w:p>
    <w:p w14:paraId="28E3A831" w14:textId="77777777" w:rsidR="006607DA" w:rsidRDefault="004C6345">
      <w:pPr>
        <w:numPr>
          <w:ilvl w:val="0"/>
          <w:numId w:val="7"/>
        </w:numPr>
        <w:pBdr>
          <w:top w:val="nil"/>
          <w:left w:val="nil"/>
          <w:bottom w:val="nil"/>
          <w:right w:val="nil"/>
          <w:between w:val="nil"/>
        </w:pBdr>
        <w:tabs>
          <w:tab w:val="left" w:pos="838"/>
          <w:tab w:val="left" w:pos="839"/>
        </w:tabs>
        <w:spacing w:before="116" w:line="256" w:lineRule="auto"/>
        <w:ind w:left="132" w:right="841" w:hanging="15"/>
      </w:pPr>
      <w:r>
        <w:rPr>
          <w:color w:val="000000"/>
          <w:sz w:val="20"/>
          <w:szCs w:val="20"/>
        </w:rPr>
        <w:t>All abandoned fixtures will be dealt with by the Disciplinary Committee, using the guidance in the Disciplinary Code of Conduct.</w:t>
      </w:r>
    </w:p>
    <w:p w14:paraId="40B83119" w14:textId="77777777" w:rsidR="006607DA" w:rsidRDefault="006607DA">
      <w:pPr>
        <w:pBdr>
          <w:top w:val="nil"/>
          <w:left w:val="nil"/>
          <w:bottom w:val="nil"/>
          <w:right w:val="nil"/>
          <w:between w:val="nil"/>
        </w:pBdr>
        <w:spacing w:before="2"/>
        <w:rPr>
          <w:color w:val="000000"/>
          <w:sz w:val="31"/>
          <w:szCs w:val="31"/>
        </w:rPr>
      </w:pPr>
    </w:p>
    <w:p w14:paraId="754068FD" w14:textId="77777777" w:rsidR="006607DA" w:rsidRDefault="004C6345">
      <w:pPr>
        <w:pStyle w:val="Heading2"/>
        <w:ind w:firstLine="132"/>
      </w:pPr>
      <w:r>
        <w:t>KNOCK-OUT, HANDICAP COMPETITIONS AND PLAY-OFFS</w:t>
      </w:r>
    </w:p>
    <w:p w14:paraId="4308BB1B" w14:textId="77777777" w:rsidR="006607DA" w:rsidRDefault="004C6345">
      <w:pPr>
        <w:numPr>
          <w:ilvl w:val="0"/>
          <w:numId w:val="7"/>
        </w:numPr>
        <w:pBdr>
          <w:top w:val="nil"/>
          <w:left w:val="nil"/>
          <w:bottom w:val="nil"/>
          <w:right w:val="nil"/>
          <w:between w:val="nil"/>
        </w:pBdr>
        <w:tabs>
          <w:tab w:val="left" w:pos="850"/>
          <w:tab w:val="left" w:pos="851"/>
        </w:tabs>
        <w:spacing w:before="22"/>
        <w:ind w:left="850" w:hanging="733"/>
        <w:rPr>
          <w:color w:val="000000"/>
        </w:rPr>
      </w:pPr>
      <w:r>
        <w:rPr>
          <w:color w:val="000000"/>
          <w:sz w:val="20"/>
          <w:szCs w:val="20"/>
        </w:rPr>
        <w:t>All non-League fixtures shall be subject to league rules. In addition:</w:t>
      </w:r>
    </w:p>
    <w:p w14:paraId="40FEC4C3" w14:textId="77777777" w:rsidR="006607DA" w:rsidRDefault="004C6345">
      <w:pPr>
        <w:numPr>
          <w:ilvl w:val="0"/>
          <w:numId w:val="3"/>
        </w:numPr>
        <w:pBdr>
          <w:top w:val="nil"/>
          <w:left w:val="nil"/>
          <w:bottom w:val="nil"/>
          <w:right w:val="nil"/>
          <w:between w:val="nil"/>
        </w:pBdr>
        <w:tabs>
          <w:tab w:val="left" w:pos="854"/>
        </w:tabs>
        <w:spacing w:before="130" w:line="254" w:lineRule="auto"/>
        <w:ind w:right="681"/>
        <w:rPr>
          <w:color w:val="000000"/>
        </w:rPr>
      </w:pPr>
      <w:r>
        <w:rPr>
          <w:color w:val="000000"/>
          <w:sz w:val="20"/>
          <w:szCs w:val="20"/>
        </w:rPr>
        <w:t>a player who has been registered with a team but has not played half of that team’s league games should not be allowed to play</w:t>
      </w:r>
    </w:p>
    <w:p w14:paraId="08CF5166" w14:textId="77777777" w:rsidR="006607DA" w:rsidRDefault="004C6345">
      <w:pPr>
        <w:numPr>
          <w:ilvl w:val="0"/>
          <w:numId w:val="3"/>
        </w:numPr>
        <w:pBdr>
          <w:top w:val="nil"/>
          <w:left w:val="nil"/>
          <w:bottom w:val="nil"/>
          <w:right w:val="nil"/>
          <w:between w:val="nil"/>
        </w:pBdr>
        <w:tabs>
          <w:tab w:val="left" w:pos="854"/>
        </w:tabs>
        <w:spacing w:before="7" w:line="256" w:lineRule="auto"/>
        <w:ind w:right="329"/>
        <w:rPr>
          <w:color w:val="000000"/>
        </w:rPr>
      </w:pPr>
      <w:r>
        <w:rPr>
          <w:color w:val="000000"/>
          <w:sz w:val="20"/>
          <w:szCs w:val="20"/>
        </w:rPr>
        <w:t>a player who has been registered with a club but played for its lower division team may play for its higher division team but cannot play for their lower division team too; higher divisional players may not play for their lower division teams;</w:t>
      </w:r>
    </w:p>
    <w:p w14:paraId="14726064" w14:textId="77777777" w:rsidR="006607DA" w:rsidRDefault="004C6345">
      <w:pPr>
        <w:numPr>
          <w:ilvl w:val="0"/>
          <w:numId w:val="3"/>
        </w:numPr>
        <w:pBdr>
          <w:top w:val="nil"/>
          <w:left w:val="nil"/>
          <w:bottom w:val="nil"/>
          <w:right w:val="nil"/>
          <w:between w:val="nil"/>
        </w:pBdr>
        <w:tabs>
          <w:tab w:val="left" w:pos="854"/>
        </w:tabs>
        <w:spacing w:before="3"/>
        <w:ind w:hanging="361"/>
        <w:rPr>
          <w:color w:val="000000"/>
        </w:rPr>
      </w:pPr>
      <w:r>
        <w:rPr>
          <w:color w:val="000000"/>
          <w:sz w:val="20"/>
          <w:szCs w:val="20"/>
        </w:rPr>
        <w:t>a player may only play for one team in each of these competitions;</w:t>
      </w:r>
    </w:p>
    <w:p w14:paraId="02E8A7DC" w14:textId="77777777" w:rsidR="006607DA" w:rsidRDefault="004C6345">
      <w:pPr>
        <w:numPr>
          <w:ilvl w:val="0"/>
          <w:numId w:val="3"/>
        </w:numPr>
        <w:pBdr>
          <w:top w:val="nil"/>
          <w:left w:val="nil"/>
          <w:bottom w:val="nil"/>
          <w:right w:val="nil"/>
          <w:between w:val="nil"/>
        </w:pBdr>
        <w:tabs>
          <w:tab w:val="left" w:pos="854"/>
        </w:tabs>
        <w:spacing w:before="80"/>
        <w:ind w:hanging="361"/>
        <w:rPr>
          <w:color w:val="000000"/>
        </w:rPr>
      </w:pPr>
      <w:r>
        <w:rPr>
          <w:color w:val="000000"/>
          <w:sz w:val="20"/>
          <w:szCs w:val="20"/>
        </w:rPr>
        <w:t>a player registered with one club wishing to play for another club cannot do so;</w:t>
      </w:r>
    </w:p>
    <w:p w14:paraId="327C59FF" w14:textId="77777777" w:rsidR="006607DA" w:rsidRDefault="004C6345">
      <w:pPr>
        <w:numPr>
          <w:ilvl w:val="0"/>
          <w:numId w:val="3"/>
        </w:numPr>
        <w:pBdr>
          <w:top w:val="nil"/>
          <w:left w:val="nil"/>
          <w:bottom w:val="nil"/>
          <w:right w:val="nil"/>
          <w:between w:val="nil"/>
        </w:pBdr>
        <w:tabs>
          <w:tab w:val="left" w:pos="854"/>
        </w:tabs>
        <w:spacing w:before="80"/>
        <w:ind w:hanging="361"/>
        <w:rPr>
          <w:color w:val="000000"/>
        </w:rPr>
      </w:pPr>
      <w:r>
        <w:rPr>
          <w:color w:val="000000"/>
          <w:sz w:val="20"/>
          <w:szCs w:val="20"/>
        </w:rPr>
        <w:t>The team that ends 2</w:t>
      </w:r>
      <w:r>
        <w:rPr>
          <w:color w:val="000000"/>
          <w:sz w:val="20"/>
          <w:szCs w:val="20"/>
          <w:vertAlign w:val="superscript"/>
        </w:rPr>
        <w:t>nd</w:t>
      </w:r>
      <w:r>
        <w:rPr>
          <w:color w:val="000000"/>
          <w:sz w:val="20"/>
          <w:szCs w:val="20"/>
        </w:rPr>
        <w:t xml:space="preserve"> bottom before points deductions for no completion of duties will be the team to play in the play-offs. </w:t>
      </w:r>
    </w:p>
    <w:p w14:paraId="67955285" w14:textId="77777777" w:rsidR="006607DA" w:rsidRDefault="004C6345">
      <w:pPr>
        <w:numPr>
          <w:ilvl w:val="0"/>
          <w:numId w:val="3"/>
        </w:numPr>
        <w:pBdr>
          <w:top w:val="nil"/>
          <w:left w:val="nil"/>
          <w:bottom w:val="nil"/>
          <w:right w:val="nil"/>
          <w:between w:val="nil"/>
        </w:pBdr>
        <w:tabs>
          <w:tab w:val="left" w:pos="854"/>
        </w:tabs>
        <w:spacing w:before="80"/>
        <w:ind w:hanging="361"/>
        <w:rPr>
          <w:color w:val="000000"/>
        </w:rPr>
      </w:pPr>
      <w:r>
        <w:rPr>
          <w:color w:val="000000"/>
          <w:sz w:val="20"/>
          <w:szCs w:val="20"/>
        </w:rPr>
        <w:t xml:space="preserve">Play-Off fixtures must be played within 3 weeks of the season ending. </w:t>
      </w:r>
    </w:p>
    <w:p w14:paraId="668BA2B6" w14:textId="77777777" w:rsidR="006607DA" w:rsidRDefault="004C6345">
      <w:pPr>
        <w:numPr>
          <w:ilvl w:val="0"/>
          <w:numId w:val="3"/>
        </w:numPr>
        <w:pBdr>
          <w:top w:val="nil"/>
          <w:left w:val="nil"/>
          <w:bottom w:val="nil"/>
          <w:right w:val="nil"/>
          <w:between w:val="nil"/>
        </w:pBdr>
        <w:tabs>
          <w:tab w:val="left" w:pos="854"/>
        </w:tabs>
        <w:spacing w:before="80" w:line="324" w:lineRule="auto"/>
        <w:ind w:right="408"/>
        <w:rPr>
          <w:color w:val="000000"/>
        </w:rPr>
      </w:pPr>
      <w:r>
        <w:rPr>
          <w:color w:val="000000"/>
          <w:sz w:val="20"/>
          <w:szCs w:val="20"/>
        </w:rPr>
        <w:t>where possible, the Appointments Officer will appoint the same refereeing team to both legs of a two- legged series;</w:t>
      </w:r>
    </w:p>
    <w:p w14:paraId="15EE1DA0" w14:textId="77777777" w:rsidR="006607DA" w:rsidRDefault="004C6345">
      <w:pPr>
        <w:numPr>
          <w:ilvl w:val="0"/>
          <w:numId w:val="3"/>
        </w:numPr>
        <w:pBdr>
          <w:top w:val="nil"/>
          <w:left w:val="nil"/>
          <w:bottom w:val="nil"/>
          <w:right w:val="nil"/>
          <w:between w:val="nil"/>
        </w:pBdr>
        <w:tabs>
          <w:tab w:val="left" w:pos="853"/>
          <w:tab w:val="left" w:pos="854"/>
        </w:tabs>
        <w:spacing w:before="1"/>
        <w:ind w:hanging="361"/>
        <w:rPr>
          <w:color w:val="000000"/>
        </w:rPr>
      </w:pPr>
      <w:r>
        <w:rPr>
          <w:color w:val="000000"/>
          <w:sz w:val="20"/>
          <w:szCs w:val="20"/>
        </w:rPr>
        <w:t>the League Committee shall provide officials and venues for the finals of these competitions;</w:t>
      </w:r>
    </w:p>
    <w:p w14:paraId="6AF3401D" w14:textId="77777777" w:rsidR="006607DA" w:rsidRDefault="004C6345">
      <w:pPr>
        <w:numPr>
          <w:ilvl w:val="0"/>
          <w:numId w:val="3"/>
        </w:numPr>
        <w:pBdr>
          <w:top w:val="nil"/>
          <w:left w:val="nil"/>
          <w:bottom w:val="nil"/>
          <w:right w:val="nil"/>
          <w:between w:val="nil"/>
        </w:pBdr>
        <w:tabs>
          <w:tab w:val="left" w:pos="854"/>
        </w:tabs>
        <w:spacing w:before="86"/>
        <w:ind w:hanging="361"/>
        <w:rPr>
          <w:color w:val="000000"/>
        </w:rPr>
      </w:pPr>
      <w:r>
        <w:rPr>
          <w:color w:val="000000"/>
          <w:sz w:val="20"/>
          <w:szCs w:val="20"/>
        </w:rPr>
        <w:t>the League shall pay the officials and the hiring fees for the venues of these competition finals;</w:t>
      </w:r>
    </w:p>
    <w:p w14:paraId="10EF9332" w14:textId="77777777" w:rsidR="006607DA" w:rsidRDefault="004C6345">
      <w:pPr>
        <w:numPr>
          <w:ilvl w:val="0"/>
          <w:numId w:val="3"/>
        </w:numPr>
        <w:pBdr>
          <w:top w:val="nil"/>
          <w:left w:val="nil"/>
          <w:bottom w:val="nil"/>
          <w:right w:val="nil"/>
          <w:between w:val="nil"/>
        </w:pBdr>
        <w:tabs>
          <w:tab w:val="left" w:pos="854"/>
        </w:tabs>
        <w:spacing w:before="85"/>
        <w:ind w:hanging="361"/>
        <w:rPr>
          <w:color w:val="000000"/>
        </w:rPr>
      </w:pPr>
      <w:r>
        <w:rPr>
          <w:color w:val="000000"/>
          <w:sz w:val="20"/>
          <w:szCs w:val="20"/>
        </w:rPr>
        <w:t>the League shall provide a token medal for each player in the final of these competitions.</w:t>
      </w:r>
    </w:p>
    <w:p w14:paraId="51EEA5FA" w14:textId="77777777" w:rsidR="006607DA" w:rsidRDefault="006607DA">
      <w:pPr>
        <w:pStyle w:val="Heading2"/>
        <w:spacing w:before="82"/>
        <w:ind w:firstLine="132"/>
      </w:pPr>
    </w:p>
    <w:p w14:paraId="4B62463B" w14:textId="77777777" w:rsidR="006607DA" w:rsidRDefault="004C6345">
      <w:pPr>
        <w:pStyle w:val="Heading2"/>
        <w:spacing w:before="82"/>
        <w:ind w:firstLine="132"/>
      </w:pPr>
      <w:r>
        <w:t>TROPHIES</w:t>
      </w:r>
    </w:p>
    <w:p w14:paraId="142D1A2E" w14:textId="77777777" w:rsidR="006607DA" w:rsidRDefault="004C6345">
      <w:pPr>
        <w:numPr>
          <w:ilvl w:val="0"/>
          <w:numId w:val="7"/>
        </w:numPr>
        <w:pBdr>
          <w:top w:val="nil"/>
          <w:left w:val="nil"/>
          <w:bottom w:val="nil"/>
          <w:right w:val="nil"/>
          <w:between w:val="nil"/>
        </w:pBdr>
        <w:tabs>
          <w:tab w:val="left" w:pos="838"/>
          <w:tab w:val="left" w:pos="839"/>
        </w:tabs>
        <w:spacing w:before="22" w:line="256" w:lineRule="auto"/>
        <w:ind w:left="132" w:right="214" w:firstLine="9"/>
        <w:rPr>
          <w:color w:val="000000"/>
        </w:rPr>
      </w:pPr>
      <w:r>
        <w:rPr>
          <w:color w:val="000000"/>
          <w:sz w:val="20"/>
          <w:szCs w:val="20"/>
        </w:rPr>
        <w:t xml:space="preserve">At the AGM all trophies shall be presented to team representatives. These (replica) trophies may be kept by the teams. The League Committee will retain the non-replica (permanent) trophies and ensure they are appropriately engraved. The team that is awarded the Cobbler’s Cup trophy will be presented with it at the AGM. This team will be responsible for this trophy throughout the following season and will be responsible for having it appropriately engraved. This team must re-present the Cobbler’s Cup trophy </w:t>
      </w:r>
      <w:r>
        <w:rPr>
          <w:color w:val="000000"/>
          <w:sz w:val="20"/>
          <w:szCs w:val="20"/>
        </w:rPr>
        <w:t>to the League membership at the AGM following the award so that it may be presented to the next winners.</w:t>
      </w:r>
    </w:p>
    <w:p w14:paraId="21521AE6" w14:textId="77777777" w:rsidR="006607DA" w:rsidRDefault="006607DA">
      <w:pPr>
        <w:pBdr>
          <w:top w:val="nil"/>
          <w:left w:val="nil"/>
          <w:bottom w:val="nil"/>
          <w:right w:val="nil"/>
          <w:between w:val="nil"/>
        </w:pBdr>
        <w:rPr>
          <w:color w:val="000000"/>
        </w:rPr>
      </w:pPr>
    </w:p>
    <w:p w14:paraId="65DEA845" w14:textId="77777777" w:rsidR="006607DA" w:rsidRDefault="006607DA">
      <w:pPr>
        <w:pBdr>
          <w:top w:val="nil"/>
          <w:left w:val="nil"/>
          <w:bottom w:val="nil"/>
          <w:right w:val="nil"/>
          <w:between w:val="nil"/>
        </w:pBdr>
        <w:spacing w:before="10"/>
        <w:rPr>
          <w:color w:val="000000"/>
          <w:sz w:val="30"/>
          <w:szCs w:val="30"/>
        </w:rPr>
      </w:pPr>
    </w:p>
    <w:p w14:paraId="29EA3A2E" w14:textId="77777777" w:rsidR="006607DA" w:rsidRDefault="004C6345">
      <w:pPr>
        <w:pStyle w:val="Heading2"/>
        <w:spacing w:before="1"/>
        <w:ind w:firstLine="132"/>
      </w:pPr>
      <w:r>
        <w:t>MATCH PLAYING CONDITIONS</w:t>
      </w:r>
    </w:p>
    <w:p w14:paraId="19C6CBC2" w14:textId="77777777" w:rsidR="006607DA" w:rsidRDefault="004C6345">
      <w:pPr>
        <w:numPr>
          <w:ilvl w:val="0"/>
          <w:numId w:val="7"/>
        </w:numPr>
        <w:pBdr>
          <w:top w:val="nil"/>
          <w:left w:val="nil"/>
          <w:bottom w:val="nil"/>
          <w:right w:val="nil"/>
          <w:between w:val="nil"/>
        </w:pBdr>
        <w:tabs>
          <w:tab w:val="left" w:pos="848"/>
          <w:tab w:val="left" w:pos="849"/>
        </w:tabs>
        <w:spacing w:before="21" w:line="254" w:lineRule="auto"/>
        <w:ind w:left="848" w:right="1114"/>
        <w:rPr>
          <w:color w:val="000000"/>
        </w:rPr>
      </w:pPr>
      <w:r>
        <w:rPr>
          <w:color w:val="000000"/>
          <w:sz w:val="20"/>
          <w:szCs w:val="20"/>
        </w:rPr>
        <w:t>Each team must provide the following before their registration will be accepted by the League Committee:</w:t>
      </w:r>
    </w:p>
    <w:p w14:paraId="7A838B2B" w14:textId="77777777" w:rsidR="006607DA" w:rsidRDefault="004C6345">
      <w:pPr>
        <w:numPr>
          <w:ilvl w:val="0"/>
          <w:numId w:val="2"/>
        </w:numPr>
        <w:pBdr>
          <w:top w:val="nil"/>
          <w:left w:val="nil"/>
          <w:bottom w:val="nil"/>
          <w:right w:val="nil"/>
          <w:between w:val="nil"/>
        </w:pBdr>
        <w:tabs>
          <w:tab w:val="left" w:pos="908"/>
          <w:tab w:val="left" w:pos="909"/>
        </w:tabs>
        <w:spacing w:before="67"/>
        <w:rPr>
          <w:color w:val="000000"/>
        </w:rPr>
      </w:pPr>
      <w:r>
        <w:rPr>
          <w:color w:val="000000"/>
          <w:sz w:val="20"/>
          <w:szCs w:val="20"/>
        </w:rPr>
        <w:t xml:space="preserve">One qualified and </w:t>
      </w:r>
      <w:proofErr w:type="spellStart"/>
      <w:r>
        <w:rPr>
          <w:color w:val="000000"/>
          <w:sz w:val="20"/>
          <w:szCs w:val="20"/>
        </w:rPr>
        <w:t>licenced</w:t>
      </w:r>
      <w:proofErr w:type="spellEnd"/>
      <w:r>
        <w:rPr>
          <w:color w:val="000000"/>
          <w:sz w:val="20"/>
          <w:szCs w:val="20"/>
        </w:rPr>
        <w:t xml:space="preserve"> table official;</w:t>
      </w:r>
    </w:p>
    <w:p w14:paraId="237EEB95" w14:textId="77777777" w:rsidR="006607DA" w:rsidRDefault="004C6345">
      <w:pPr>
        <w:numPr>
          <w:ilvl w:val="0"/>
          <w:numId w:val="2"/>
        </w:numPr>
        <w:pBdr>
          <w:top w:val="nil"/>
          <w:left w:val="nil"/>
          <w:bottom w:val="nil"/>
          <w:right w:val="nil"/>
          <w:between w:val="nil"/>
        </w:pBdr>
        <w:tabs>
          <w:tab w:val="left" w:pos="908"/>
          <w:tab w:val="left" w:pos="909"/>
        </w:tabs>
        <w:spacing w:before="18"/>
        <w:rPr>
          <w:color w:val="000000"/>
        </w:rPr>
      </w:pPr>
      <w:r>
        <w:rPr>
          <w:color w:val="000000"/>
          <w:sz w:val="20"/>
          <w:szCs w:val="20"/>
        </w:rPr>
        <w:t>an appropriate match ball;</w:t>
      </w:r>
    </w:p>
    <w:p w14:paraId="57206973" w14:textId="77777777" w:rsidR="006607DA" w:rsidRDefault="004C6345">
      <w:pPr>
        <w:numPr>
          <w:ilvl w:val="0"/>
          <w:numId w:val="2"/>
        </w:numPr>
        <w:pBdr>
          <w:top w:val="nil"/>
          <w:left w:val="nil"/>
          <w:bottom w:val="nil"/>
          <w:right w:val="nil"/>
          <w:between w:val="nil"/>
        </w:pBdr>
        <w:tabs>
          <w:tab w:val="left" w:pos="908"/>
          <w:tab w:val="left" w:pos="909"/>
        </w:tabs>
        <w:spacing w:before="80"/>
        <w:rPr>
          <w:color w:val="000000"/>
          <w:highlight w:val="yellow"/>
        </w:rPr>
      </w:pPr>
      <w:r>
        <w:rPr>
          <w:color w:val="000000"/>
          <w:sz w:val="20"/>
          <w:szCs w:val="20"/>
        </w:rPr>
        <w:t xml:space="preserve">an approved </w:t>
      </w:r>
      <w:proofErr w:type="spellStart"/>
      <w:r>
        <w:rPr>
          <w:color w:val="000000"/>
          <w:sz w:val="20"/>
          <w:szCs w:val="20"/>
        </w:rPr>
        <w:t>scorepad</w:t>
      </w:r>
      <w:proofErr w:type="spellEnd"/>
      <w:r>
        <w:rPr>
          <w:color w:val="000000"/>
          <w:sz w:val="20"/>
          <w:szCs w:val="20"/>
        </w:rPr>
        <w:t xml:space="preserve"> </w:t>
      </w:r>
      <w:r>
        <w:rPr>
          <w:color w:val="000000"/>
          <w:sz w:val="20"/>
          <w:szCs w:val="20"/>
          <w:highlight w:val="yellow"/>
        </w:rPr>
        <w:t>or sheet;</w:t>
      </w:r>
    </w:p>
    <w:p w14:paraId="117A5512" w14:textId="77777777" w:rsidR="006607DA" w:rsidRDefault="004C6345">
      <w:pPr>
        <w:numPr>
          <w:ilvl w:val="0"/>
          <w:numId w:val="2"/>
        </w:numPr>
        <w:pBdr>
          <w:top w:val="nil"/>
          <w:left w:val="nil"/>
          <w:bottom w:val="nil"/>
          <w:right w:val="nil"/>
          <w:between w:val="nil"/>
        </w:pBdr>
        <w:tabs>
          <w:tab w:val="left" w:pos="908"/>
          <w:tab w:val="left" w:pos="909"/>
        </w:tabs>
        <w:spacing w:before="79"/>
        <w:rPr>
          <w:color w:val="000000"/>
        </w:rPr>
      </w:pPr>
      <w:r>
        <w:rPr>
          <w:color w:val="000000"/>
          <w:sz w:val="20"/>
          <w:szCs w:val="20"/>
        </w:rPr>
        <w:t>a game clock;</w:t>
      </w:r>
    </w:p>
    <w:p w14:paraId="1D1E436C" w14:textId="77777777" w:rsidR="006607DA" w:rsidRDefault="004C6345">
      <w:pPr>
        <w:numPr>
          <w:ilvl w:val="0"/>
          <w:numId w:val="2"/>
        </w:numPr>
        <w:pBdr>
          <w:top w:val="nil"/>
          <w:left w:val="nil"/>
          <w:bottom w:val="nil"/>
          <w:right w:val="nil"/>
          <w:between w:val="nil"/>
        </w:pBdr>
        <w:tabs>
          <w:tab w:val="left" w:pos="908"/>
          <w:tab w:val="left" w:pos="909"/>
        </w:tabs>
        <w:spacing w:before="82"/>
        <w:rPr>
          <w:color w:val="000000"/>
        </w:rPr>
      </w:pPr>
      <w:r>
        <w:rPr>
          <w:color w:val="000000"/>
          <w:sz w:val="20"/>
          <w:szCs w:val="20"/>
        </w:rPr>
        <w:t>an audible signal (this may be a whistle);</w:t>
      </w:r>
    </w:p>
    <w:p w14:paraId="2D0D3C56" w14:textId="77777777" w:rsidR="006607DA" w:rsidRDefault="004C6345">
      <w:pPr>
        <w:numPr>
          <w:ilvl w:val="0"/>
          <w:numId w:val="2"/>
        </w:numPr>
        <w:pBdr>
          <w:top w:val="nil"/>
          <w:left w:val="nil"/>
          <w:bottom w:val="nil"/>
          <w:right w:val="nil"/>
          <w:between w:val="nil"/>
        </w:pBdr>
        <w:tabs>
          <w:tab w:val="left" w:pos="908"/>
          <w:tab w:val="left" w:pos="909"/>
        </w:tabs>
        <w:spacing w:before="80"/>
        <w:rPr>
          <w:color w:val="000000"/>
        </w:rPr>
      </w:pPr>
      <w:r>
        <w:rPr>
          <w:color w:val="000000"/>
          <w:sz w:val="20"/>
          <w:szCs w:val="20"/>
        </w:rPr>
        <w:t>visible score, with operative(s);</w:t>
      </w:r>
    </w:p>
    <w:p w14:paraId="6FD06843" w14:textId="77777777" w:rsidR="006607DA" w:rsidRDefault="004C6345">
      <w:pPr>
        <w:numPr>
          <w:ilvl w:val="0"/>
          <w:numId w:val="2"/>
        </w:numPr>
        <w:pBdr>
          <w:top w:val="nil"/>
          <w:left w:val="nil"/>
          <w:bottom w:val="nil"/>
          <w:right w:val="nil"/>
          <w:between w:val="nil"/>
        </w:pBdr>
        <w:tabs>
          <w:tab w:val="left" w:pos="908"/>
          <w:tab w:val="left" w:pos="909"/>
        </w:tabs>
        <w:spacing w:before="87"/>
        <w:rPr>
          <w:color w:val="000000"/>
        </w:rPr>
      </w:pPr>
      <w:r>
        <w:rPr>
          <w:color w:val="000000"/>
          <w:sz w:val="20"/>
          <w:szCs w:val="20"/>
        </w:rPr>
        <w:t>five, numbered player foul markers;</w:t>
      </w:r>
    </w:p>
    <w:p w14:paraId="293CB4F2" w14:textId="77777777" w:rsidR="006607DA" w:rsidRDefault="004C6345">
      <w:pPr>
        <w:numPr>
          <w:ilvl w:val="0"/>
          <w:numId w:val="2"/>
        </w:numPr>
        <w:pBdr>
          <w:top w:val="nil"/>
          <w:left w:val="nil"/>
          <w:bottom w:val="nil"/>
          <w:right w:val="nil"/>
          <w:between w:val="nil"/>
        </w:pBdr>
        <w:tabs>
          <w:tab w:val="left" w:pos="908"/>
          <w:tab w:val="left" w:pos="909"/>
        </w:tabs>
        <w:spacing w:before="79"/>
        <w:rPr>
          <w:color w:val="000000"/>
        </w:rPr>
      </w:pPr>
      <w:r>
        <w:rPr>
          <w:color w:val="000000"/>
          <w:sz w:val="20"/>
          <w:szCs w:val="20"/>
        </w:rPr>
        <w:t>two team foul markers;</w:t>
      </w:r>
    </w:p>
    <w:p w14:paraId="18F68341" w14:textId="77777777" w:rsidR="006607DA" w:rsidRDefault="004C6345">
      <w:pPr>
        <w:numPr>
          <w:ilvl w:val="0"/>
          <w:numId w:val="2"/>
        </w:numPr>
        <w:pBdr>
          <w:top w:val="nil"/>
          <w:left w:val="nil"/>
          <w:bottom w:val="nil"/>
          <w:right w:val="nil"/>
          <w:between w:val="nil"/>
        </w:pBdr>
        <w:tabs>
          <w:tab w:val="left" w:pos="908"/>
          <w:tab w:val="left" w:pos="909"/>
        </w:tabs>
        <w:spacing w:before="82"/>
        <w:rPr>
          <w:color w:val="000000"/>
        </w:rPr>
      </w:pPr>
      <w:r>
        <w:rPr>
          <w:color w:val="000000"/>
          <w:sz w:val="20"/>
          <w:szCs w:val="20"/>
        </w:rPr>
        <w:t>a possession arrow.</w:t>
      </w:r>
    </w:p>
    <w:p w14:paraId="44161833" w14:textId="77777777" w:rsidR="006607DA" w:rsidRDefault="004C6345">
      <w:pPr>
        <w:pBdr>
          <w:top w:val="nil"/>
          <w:left w:val="nil"/>
          <w:bottom w:val="nil"/>
          <w:right w:val="nil"/>
          <w:between w:val="nil"/>
        </w:pBdr>
        <w:spacing w:before="87" w:line="254" w:lineRule="auto"/>
        <w:ind w:left="118" w:firstLine="14"/>
        <w:rPr>
          <w:color w:val="000000"/>
          <w:sz w:val="20"/>
          <w:szCs w:val="20"/>
        </w:rPr>
      </w:pPr>
      <w:r>
        <w:rPr>
          <w:color w:val="000000"/>
          <w:sz w:val="20"/>
          <w:szCs w:val="20"/>
        </w:rPr>
        <w:t xml:space="preserve">Additionally, Division 1 teams are expected to have a visible clock and scoreboard on the scorekeepers </w:t>
      </w:r>
      <w:proofErr w:type="spellStart"/>
      <w:r>
        <w:rPr>
          <w:color w:val="000000"/>
          <w:sz w:val="20"/>
          <w:szCs w:val="20"/>
        </w:rPr>
        <w:t>table.by</w:t>
      </w:r>
      <w:proofErr w:type="spellEnd"/>
      <w:r>
        <w:rPr>
          <w:color w:val="000000"/>
          <w:sz w:val="20"/>
          <w:szCs w:val="20"/>
        </w:rPr>
        <w:t xml:space="preserve"> the of their third season in the Division. If this is not the case then it should be clearly recorded within the</w:t>
      </w:r>
    </w:p>
    <w:p w14:paraId="1EAB3039" w14:textId="77777777" w:rsidR="006607DA" w:rsidRDefault="004C6345">
      <w:pPr>
        <w:pBdr>
          <w:top w:val="nil"/>
          <w:left w:val="nil"/>
          <w:bottom w:val="nil"/>
          <w:right w:val="nil"/>
          <w:between w:val="nil"/>
        </w:pBdr>
        <w:spacing w:before="2"/>
        <w:ind w:left="118"/>
        <w:rPr>
          <w:color w:val="000000"/>
          <w:sz w:val="20"/>
          <w:szCs w:val="20"/>
        </w:rPr>
      </w:pPr>
      <w:r>
        <w:rPr>
          <w:color w:val="000000"/>
          <w:sz w:val="20"/>
          <w:szCs w:val="20"/>
        </w:rPr>
        <w:t>fixture’s match report</w:t>
      </w:r>
    </w:p>
    <w:p w14:paraId="2865D06D" w14:textId="77777777" w:rsidR="006607DA" w:rsidRDefault="004C6345">
      <w:pPr>
        <w:numPr>
          <w:ilvl w:val="0"/>
          <w:numId w:val="7"/>
        </w:numPr>
        <w:pBdr>
          <w:top w:val="nil"/>
          <w:left w:val="nil"/>
          <w:bottom w:val="nil"/>
          <w:right w:val="nil"/>
          <w:between w:val="nil"/>
        </w:pBdr>
        <w:tabs>
          <w:tab w:val="left" w:pos="848"/>
          <w:tab w:val="left" w:pos="849"/>
        </w:tabs>
        <w:spacing w:before="131" w:line="254" w:lineRule="auto"/>
        <w:ind w:left="848" w:right="199"/>
        <w:rPr>
          <w:color w:val="000000"/>
        </w:rPr>
      </w:pPr>
      <w:r>
        <w:rPr>
          <w:color w:val="000000"/>
          <w:sz w:val="20"/>
          <w:szCs w:val="20"/>
        </w:rPr>
        <w:t xml:space="preserve">The referee shall note on the reverse of the </w:t>
      </w:r>
      <w:proofErr w:type="spellStart"/>
      <w:r>
        <w:rPr>
          <w:color w:val="000000"/>
          <w:sz w:val="20"/>
          <w:szCs w:val="20"/>
        </w:rPr>
        <w:t>scoresheet</w:t>
      </w:r>
      <w:proofErr w:type="spellEnd"/>
      <w:r>
        <w:rPr>
          <w:color w:val="000000"/>
          <w:sz w:val="20"/>
          <w:szCs w:val="20"/>
        </w:rPr>
        <w:t xml:space="preserve"> forwarded to the Fixtures Secretary any missing items. Each missing item will incur a £5 fine for each and every fixture they are missing.</w:t>
      </w:r>
    </w:p>
    <w:p w14:paraId="64F9B7A4" w14:textId="77777777" w:rsidR="006607DA" w:rsidRDefault="004C6345">
      <w:pPr>
        <w:numPr>
          <w:ilvl w:val="0"/>
          <w:numId w:val="7"/>
        </w:numPr>
        <w:pBdr>
          <w:top w:val="nil"/>
          <w:left w:val="nil"/>
          <w:bottom w:val="nil"/>
          <w:right w:val="nil"/>
          <w:between w:val="nil"/>
        </w:pBdr>
        <w:tabs>
          <w:tab w:val="left" w:pos="848"/>
          <w:tab w:val="left" w:pos="849"/>
        </w:tabs>
        <w:spacing w:before="115" w:line="372" w:lineRule="auto"/>
        <w:ind w:left="127" w:right="798" w:firstLine="0"/>
        <w:rPr>
          <w:color w:val="000000"/>
        </w:rPr>
      </w:pPr>
      <w:r>
        <w:rPr>
          <w:color w:val="000000"/>
          <w:sz w:val="20"/>
          <w:szCs w:val="20"/>
        </w:rPr>
        <w:t>An emergency procedure shall be in place in the event of an accident occurring during the game. 44]</w:t>
      </w:r>
      <w:r>
        <w:rPr>
          <w:color w:val="000000"/>
          <w:sz w:val="20"/>
          <w:szCs w:val="20"/>
        </w:rPr>
        <w:tab/>
        <w:t>The visiting team have the right to an observer at the table at any point during a game.</w:t>
      </w:r>
    </w:p>
    <w:p w14:paraId="5B070ACF" w14:textId="77777777" w:rsidR="006607DA" w:rsidRDefault="004C6345">
      <w:pPr>
        <w:numPr>
          <w:ilvl w:val="0"/>
          <w:numId w:val="1"/>
        </w:numPr>
        <w:pBdr>
          <w:top w:val="nil"/>
          <w:left w:val="nil"/>
          <w:bottom w:val="nil"/>
          <w:right w:val="nil"/>
          <w:between w:val="nil"/>
        </w:pBdr>
        <w:tabs>
          <w:tab w:val="left" w:pos="848"/>
          <w:tab w:val="left" w:pos="849"/>
        </w:tabs>
        <w:spacing w:before="4" w:line="254" w:lineRule="auto"/>
        <w:ind w:right="359"/>
        <w:rPr>
          <w:color w:val="000000"/>
        </w:rPr>
      </w:pPr>
      <w:r>
        <w:rPr>
          <w:color w:val="000000"/>
          <w:sz w:val="20"/>
          <w:szCs w:val="20"/>
        </w:rPr>
        <w:t>The scorer must not participate in the game as a player. Additionally, timers must remain on the table for a full quarter in the case of more than one timer being used.</w:t>
      </w:r>
    </w:p>
    <w:p w14:paraId="3836872F" w14:textId="77777777" w:rsidR="006607DA" w:rsidRDefault="004C6345">
      <w:pPr>
        <w:numPr>
          <w:ilvl w:val="0"/>
          <w:numId w:val="1"/>
        </w:numPr>
        <w:pBdr>
          <w:top w:val="nil"/>
          <w:left w:val="nil"/>
          <w:bottom w:val="nil"/>
          <w:right w:val="nil"/>
          <w:between w:val="nil"/>
        </w:pBdr>
        <w:tabs>
          <w:tab w:val="left" w:pos="848"/>
          <w:tab w:val="left" w:pos="849"/>
        </w:tabs>
        <w:spacing w:before="115"/>
        <w:ind w:hanging="722"/>
        <w:rPr>
          <w:color w:val="000000"/>
        </w:rPr>
      </w:pPr>
      <w:r>
        <w:rPr>
          <w:color w:val="000000"/>
          <w:sz w:val="20"/>
          <w:szCs w:val="20"/>
        </w:rPr>
        <w:t>A team starting the game shall be deemed to have accepted the playing conditions.</w:t>
      </w:r>
    </w:p>
    <w:p w14:paraId="1EECE3B4" w14:textId="77777777" w:rsidR="006607DA" w:rsidRDefault="004C6345">
      <w:pPr>
        <w:numPr>
          <w:ilvl w:val="0"/>
          <w:numId w:val="1"/>
        </w:numPr>
        <w:pBdr>
          <w:top w:val="nil"/>
          <w:left w:val="nil"/>
          <w:bottom w:val="nil"/>
          <w:right w:val="nil"/>
          <w:between w:val="nil"/>
        </w:pBdr>
        <w:tabs>
          <w:tab w:val="left" w:pos="838"/>
          <w:tab w:val="left" w:pos="839"/>
        </w:tabs>
        <w:spacing w:before="130" w:line="254" w:lineRule="auto"/>
        <w:ind w:left="118" w:right="137" w:firstLine="0"/>
        <w:rPr>
          <w:color w:val="000000"/>
        </w:rPr>
      </w:pPr>
      <w:r>
        <w:rPr>
          <w:color w:val="000000"/>
          <w:sz w:val="20"/>
          <w:szCs w:val="20"/>
        </w:rPr>
        <w:t xml:space="preserve">A team must play in numbered shirts (numbered front and back in a contrasting </w:t>
      </w:r>
      <w:proofErr w:type="spellStart"/>
      <w:r>
        <w:rPr>
          <w:color w:val="000000"/>
          <w:sz w:val="20"/>
          <w:szCs w:val="20"/>
        </w:rPr>
        <w:t>colour</w:t>
      </w:r>
      <w:proofErr w:type="spellEnd"/>
      <w:r>
        <w:rPr>
          <w:color w:val="000000"/>
          <w:sz w:val="20"/>
          <w:szCs w:val="20"/>
        </w:rPr>
        <w:t xml:space="preserve">) which must be of a uniform, mainly solid </w:t>
      </w:r>
      <w:proofErr w:type="spellStart"/>
      <w:r>
        <w:rPr>
          <w:color w:val="000000"/>
          <w:sz w:val="20"/>
          <w:szCs w:val="20"/>
        </w:rPr>
        <w:t>colour</w:t>
      </w:r>
      <w:proofErr w:type="spellEnd"/>
      <w:r>
        <w:rPr>
          <w:color w:val="000000"/>
          <w:sz w:val="20"/>
          <w:szCs w:val="20"/>
        </w:rPr>
        <w:t xml:space="preserve">. If teams clash in </w:t>
      </w:r>
      <w:proofErr w:type="spellStart"/>
      <w:r>
        <w:rPr>
          <w:color w:val="000000"/>
          <w:sz w:val="20"/>
          <w:szCs w:val="20"/>
        </w:rPr>
        <w:t>colour</w:t>
      </w:r>
      <w:proofErr w:type="spellEnd"/>
      <w:r>
        <w:rPr>
          <w:color w:val="000000"/>
          <w:sz w:val="20"/>
          <w:szCs w:val="20"/>
        </w:rPr>
        <w:t xml:space="preserve"> the </w:t>
      </w:r>
      <w:r>
        <w:rPr>
          <w:b/>
          <w:i/>
          <w:color w:val="000000"/>
          <w:sz w:val="20"/>
          <w:szCs w:val="20"/>
        </w:rPr>
        <w:t xml:space="preserve">visiting </w:t>
      </w:r>
      <w:r>
        <w:rPr>
          <w:color w:val="000000"/>
          <w:sz w:val="20"/>
          <w:szCs w:val="20"/>
        </w:rPr>
        <w:t>team must change to their alternative. It is at the discretion of the game’s referee too decide if a player’s/team’s attire is suitable and players not in correct jerseys may be deemed ineligible to play. If a player does not have the correct jersey this should be recorded in</w:t>
      </w:r>
    </w:p>
    <w:p w14:paraId="00E82AC4" w14:textId="77777777" w:rsidR="006607DA" w:rsidRDefault="004C6345">
      <w:pPr>
        <w:pBdr>
          <w:top w:val="nil"/>
          <w:left w:val="nil"/>
          <w:bottom w:val="nil"/>
          <w:right w:val="nil"/>
          <w:between w:val="nil"/>
        </w:pBdr>
        <w:spacing w:before="4"/>
        <w:ind w:left="118"/>
        <w:rPr>
          <w:color w:val="000000"/>
          <w:sz w:val="20"/>
          <w:szCs w:val="20"/>
        </w:rPr>
      </w:pPr>
      <w:r>
        <w:rPr>
          <w:color w:val="000000"/>
          <w:sz w:val="20"/>
          <w:szCs w:val="20"/>
        </w:rPr>
        <w:t>the fixture’s match report.</w:t>
      </w:r>
    </w:p>
    <w:p w14:paraId="65BD416C" w14:textId="77777777" w:rsidR="006607DA" w:rsidRDefault="004C6345">
      <w:pPr>
        <w:numPr>
          <w:ilvl w:val="0"/>
          <w:numId w:val="1"/>
        </w:numPr>
        <w:pBdr>
          <w:top w:val="nil"/>
          <w:left w:val="nil"/>
          <w:bottom w:val="nil"/>
          <w:right w:val="nil"/>
          <w:between w:val="nil"/>
        </w:pBdr>
        <w:tabs>
          <w:tab w:val="left" w:pos="838"/>
          <w:tab w:val="left" w:pos="839"/>
        </w:tabs>
        <w:spacing w:before="131" w:line="256" w:lineRule="auto"/>
        <w:ind w:left="118" w:right="144" w:firstLine="0"/>
        <w:rPr>
          <w:color w:val="000000"/>
        </w:rPr>
      </w:pPr>
      <w:r>
        <w:rPr>
          <w:color w:val="000000"/>
          <w:sz w:val="20"/>
          <w:szCs w:val="20"/>
        </w:rPr>
        <w:t xml:space="preserve">Teams must present BE </w:t>
      </w:r>
      <w:proofErr w:type="spellStart"/>
      <w:r>
        <w:rPr>
          <w:color w:val="000000"/>
          <w:sz w:val="20"/>
          <w:szCs w:val="20"/>
        </w:rPr>
        <w:t>licences</w:t>
      </w:r>
      <w:proofErr w:type="spellEnd"/>
      <w:r>
        <w:rPr>
          <w:color w:val="000000"/>
          <w:sz w:val="20"/>
          <w:szCs w:val="20"/>
        </w:rPr>
        <w:t xml:space="preserve"> for all participants who intend to take part in the fixture. These </w:t>
      </w:r>
      <w:proofErr w:type="spellStart"/>
      <w:r>
        <w:rPr>
          <w:color w:val="000000"/>
          <w:sz w:val="20"/>
          <w:szCs w:val="20"/>
        </w:rPr>
        <w:t>licences</w:t>
      </w:r>
      <w:proofErr w:type="spellEnd"/>
      <w:r>
        <w:rPr>
          <w:color w:val="000000"/>
          <w:sz w:val="20"/>
          <w:szCs w:val="20"/>
        </w:rPr>
        <w:t xml:space="preserve"> should be reviewed by the table and match officials. Cards can be presented electronically or as a paper copy but must be of sufficient quality to enable accurate identification of the individuals concerned. Failure to produce individual registration cards will mean the participant(s) cannot take part in the fixture. In the absence of all registration cards the game will not take place and will be forfeited in </w:t>
      </w:r>
      <w:proofErr w:type="spellStart"/>
      <w:r>
        <w:rPr>
          <w:color w:val="000000"/>
          <w:sz w:val="20"/>
          <w:szCs w:val="20"/>
        </w:rPr>
        <w:t>favour</w:t>
      </w:r>
      <w:proofErr w:type="spellEnd"/>
      <w:r>
        <w:rPr>
          <w:color w:val="000000"/>
          <w:sz w:val="20"/>
          <w:szCs w:val="20"/>
        </w:rPr>
        <w:t xml:space="preserve"> of the</w:t>
      </w:r>
      <w:r>
        <w:rPr>
          <w:color w:val="000000"/>
          <w:sz w:val="20"/>
          <w:szCs w:val="20"/>
        </w:rPr>
        <w:t xml:space="preserve"> non-offending team. The offending team will be subject to disciplinary procedures as set out in the Code of Conduct.</w:t>
      </w:r>
    </w:p>
    <w:p w14:paraId="2883AA1F" w14:textId="77777777" w:rsidR="006607DA" w:rsidRDefault="004C6345">
      <w:pPr>
        <w:numPr>
          <w:ilvl w:val="0"/>
          <w:numId w:val="1"/>
        </w:numPr>
        <w:pBdr>
          <w:top w:val="nil"/>
          <w:left w:val="nil"/>
          <w:bottom w:val="nil"/>
          <w:right w:val="nil"/>
          <w:between w:val="nil"/>
        </w:pBdr>
        <w:tabs>
          <w:tab w:val="left" w:pos="848"/>
          <w:tab w:val="left" w:pos="849"/>
        </w:tabs>
        <w:spacing w:before="107"/>
        <w:ind w:hanging="722"/>
        <w:rPr>
          <w:color w:val="000000"/>
        </w:rPr>
      </w:pPr>
      <w:r>
        <w:rPr>
          <w:color w:val="000000"/>
          <w:sz w:val="20"/>
          <w:szCs w:val="20"/>
        </w:rPr>
        <w:t xml:space="preserve">Tip-off time, date and any other relevant information shall be correctly inscribed on the </w:t>
      </w:r>
      <w:proofErr w:type="spellStart"/>
      <w:r>
        <w:rPr>
          <w:color w:val="000000"/>
          <w:sz w:val="20"/>
          <w:szCs w:val="20"/>
        </w:rPr>
        <w:t>scoresheet</w:t>
      </w:r>
      <w:proofErr w:type="spellEnd"/>
      <w:r>
        <w:rPr>
          <w:color w:val="000000"/>
          <w:sz w:val="20"/>
          <w:szCs w:val="20"/>
        </w:rPr>
        <w:t>.</w:t>
      </w:r>
    </w:p>
    <w:p w14:paraId="5E223D0E" w14:textId="77777777" w:rsidR="006607DA" w:rsidRDefault="004C6345">
      <w:pPr>
        <w:numPr>
          <w:ilvl w:val="0"/>
          <w:numId w:val="1"/>
        </w:numPr>
        <w:pBdr>
          <w:top w:val="nil"/>
          <w:left w:val="nil"/>
          <w:bottom w:val="nil"/>
          <w:right w:val="nil"/>
          <w:between w:val="nil"/>
        </w:pBdr>
        <w:tabs>
          <w:tab w:val="left" w:pos="838"/>
          <w:tab w:val="left" w:pos="839"/>
        </w:tabs>
        <w:spacing w:before="128"/>
        <w:ind w:left="838"/>
        <w:rPr>
          <w:color w:val="000000"/>
        </w:rPr>
      </w:pPr>
      <w:r>
        <w:rPr>
          <w:color w:val="000000"/>
          <w:sz w:val="20"/>
          <w:szCs w:val="20"/>
        </w:rPr>
        <w:t xml:space="preserve">The home team shall be responsible for retaining the top (white) copy of the </w:t>
      </w:r>
      <w:proofErr w:type="spellStart"/>
      <w:r>
        <w:rPr>
          <w:color w:val="000000"/>
          <w:sz w:val="20"/>
          <w:szCs w:val="20"/>
        </w:rPr>
        <w:t>scoresheet</w:t>
      </w:r>
      <w:proofErr w:type="spellEnd"/>
      <w:r>
        <w:rPr>
          <w:color w:val="000000"/>
          <w:sz w:val="20"/>
          <w:szCs w:val="20"/>
        </w:rPr>
        <w:t xml:space="preserve"> for each fixture</w:t>
      </w:r>
    </w:p>
    <w:p w14:paraId="628D1B19" w14:textId="77777777" w:rsidR="006607DA" w:rsidRDefault="004C6345">
      <w:pPr>
        <w:pStyle w:val="Heading3"/>
        <w:spacing w:before="17"/>
        <w:ind w:left="118" w:firstLine="0"/>
      </w:pPr>
      <w:r>
        <w:t>and</w:t>
      </w:r>
    </w:p>
    <w:p w14:paraId="5A558631" w14:textId="77777777" w:rsidR="006607DA" w:rsidRDefault="004C6345">
      <w:pPr>
        <w:numPr>
          <w:ilvl w:val="1"/>
          <w:numId w:val="1"/>
        </w:numPr>
        <w:pBdr>
          <w:top w:val="nil"/>
          <w:left w:val="nil"/>
          <w:bottom w:val="nil"/>
          <w:right w:val="nil"/>
          <w:between w:val="nil"/>
        </w:pBdr>
        <w:tabs>
          <w:tab w:val="left" w:pos="838"/>
          <w:tab w:val="left" w:pos="839"/>
        </w:tabs>
        <w:spacing w:before="82" w:line="256" w:lineRule="auto"/>
        <w:ind w:right="675" w:hanging="15"/>
        <w:rPr>
          <w:color w:val="000000"/>
        </w:rPr>
      </w:pPr>
      <w:r>
        <w:rPr>
          <w:color w:val="000000"/>
          <w:sz w:val="20"/>
          <w:szCs w:val="20"/>
        </w:rPr>
        <w:t xml:space="preserve">forwarding an electronic legible copy (including the reverse if there are annotations) to the Fixtures Secretary within seven calendar days of the fixture, </w:t>
      </w:r>
      <w:r>
        <w:rPr>
          <w:b/>
          <w:color w:val="000000"/>
          <w:sz w:val="20"/>
          <w:szCs w:val="20"/>
        </w:rPr>
        <w:t>and</w:t>
      </w:r>
    </w:p>
    <w:p w14:paraId="1E09E629" w14:textId="77777777" w:rsidR="006607DA" w:rsidRDefault="006607DA">
      <w:pPr>
        <w:pBdr>
          <w:top w:val="nil"/>
          <w:left w:val="nil"/>
          <w:bottom w:val="nil"/>
          <w:right w:val="nil"/>
          <w:between w:val="nil"/>
        </w:pBdr>
        <w:spacing w:before="9"/>
        <w:rPr>
          <w:b/>
          <w:color w:val="000000"/>
          <w:sz w:val="21"/>
          <w:szCs w:val="21"/>
        </w:rPr>
      </w:pPr>
    </w:p>
    <w:p w14:paraId="7CCF7CFF" w14:textId="77777777" w:rsidR="006607DA" w:rsidRDefault="004C6345">
      <w:pPr>
        <w:numPr>
          <w:ilvl w:val="1"/>
          <w:numId w:val="1"/>
        </w:numPr>
        <w:pBdr>
          <w:top w:val="nil"/>
          <w:left w:val="nil"/>
          <w:bottom w:val="nil"/>
          <w:right w:val="nil"/>
          <w:between w:val="nil"/>
        </w:pBdr>
        <w:tabs>
          <w:tab w:val="left" w:pos="838"/>
          <w:tab w:val="left" w:pos="839"/>
        </w:tabs>
        <w:spacing w:line="254" w:lineRule="auto"/>
        <w:ind w:right="879" w:hanging="15"/>
        <w:rPr>
          <w:color w:val="000000"/>
        </w:rPr>
      </w:pPr>
      <w:r>
        <w:rPr>
          <w:color w:val="000000"/>
          <w:sz w:val="20"/>
          <w:szCs w:val="20"/>
        </w:rPr>
        <w:t xml:space="preserve">delivering the actual top (white) copy of the </w:t>
      </w:r>
      <w:proofErr w:type="spellStart"/>
      <w:r>
        <w:rPr>
          <w:color w:val="000000"/>
          <w:sz w:val="20"/>
          <w:szCs w:val="20"/>
        </w:rPr>
        <w:t>scoresheets</w:t>
      </w:r>
      <w:proofErr w:type="spellEnd"/>
      <w:r>
        <w:rPr>
          <w:color w:val="000000"/>
          <w:sz w:val="20"/>
          <w:szCs w:val="20"/>
        </w:rPr>
        <w:t xml:space="preserve"> for all completed fixtures to the Fixtures Secretary at each quarterly League Meeting.</w:t>
      </w:r>
    </w:p>
    <w:p w14:paraId="3EFB3521" w14:textId="77777777" w:rsidR="006607DA" w:rsidRDefault="006607DA">
      <w:pPr>
        <w:pBdr>
          <w:top w:val="nil"/>
          <w:left w:val="nil"/>
          <w:bottom w:val="nil"/>
          <w:right w:val="nil"/>
          <w:between w:val="nil"/>
        </w:pBdr>
        <w:spacing w:before="1"/>
        <w:rPr>
          <w:color w:val="000000"/>
        </w:rPr>
      </w:pPr>
    </w:p>
    <w:p w14:paraId="4631FB72" w14:textId="77777777" w:rsidR="006607DA" w:rsidRDefault="004C6345">
      <w:pPr>
        <w:pBdr>
          <w:top w:val="nil"/>
          <w:left w:val="nil"/>
          <w:bottom w:val="nil"/>
          <w:right w:val="nil"/>
          <w:between w:val="nil"/>
        </w:pBdr>
        <w:spacing w:line="254" w:lineRule="auto"/>
        <w:ind w:left="132" w:right="206" w:firstLine="9"/>
        <w:rPr>
          <w:color w:val="000000"/>
          <w:sz w:val="20"/>
          <w:szCs w:val="20"/>
        </w:rPr>
      </w:pPr>
      <w:r>
        <w:rPr>
          <w:color w:val="000000"/>
          <w:sz w:val="20"/>
          <w:szCs w:val="20"/>
        </w:rPr>
        <w:t xml:space="preserve">Failure to comply with a) will result in a fine of £25 per missing electronic legible copy of the </w:t>
      </w:r>
      <w:proofErr w:type="spellStart"/>
      <w:r>
        <w:rPr>
          <w:color w:val="000000"/>
          <w:sz w:val="20"/>
          <w:szCs w:val="20"/>
        </w:rPr>
        <w:t>scoresheet</w:t>
      </w:r>
      <w:proofErr w:type="spellEnd"/>
      <w:r>
        <w:rPr>
          <w:color w:val="000000"/>
          <w:sz w:val="20"/>
          <w:szCs w:val="20"/>
        </w:rPr>
        <w:t xml:space="preserve">. Failure to comply with b) will result in a fine of £25 per missing </w:t>
      </w:r>
      <w:proofErr w:type="spellStart"/>
      <w:r>
        <w:rPr>
          <w:color w:val="000000"/>
          <w:sz w:val="20"/>
          <w:szCs w:val="20"/>
        </w:rPr>
        <w:t>scoresheet</w:t>
      </w:r>
      <w:proofErr w:type="spellEnd"/>
      <w:r>
        <w:rPr>
          <w:color w:val="000000"/>
          <w:sz w:val="20"/>
          <w:szCs w:val="20"/>
        </w:rPr>
        <w:t>.</w:t>
      </w:r>
    </w:p>
    <w:p w14:paraId="068810B2" w14:textId="77777777" w:rsidR="006607DA" w:rsidRDefault="006607DA">
      <w:pPr>
        <w:pBdr>
          <w:top w:val="nil"/>
          <w:left w:val="nil"/>
          <w:bottom w:val="nil"/>
          <w:right w:val="nil"/>
          <w:between w:val="nil"/>
        </w:pBdr>
        <w:spacing w:before="10"/>
        <w:rPr>
          <w:color w:val="000000"/>
          <w:sz w:val="21"/>
          <w:szCs w:val="21"/>
        </w:rPr>
      </w:pPr>
    </w:p>
    <w:p w14:paraId="2CF52CB2" w14:textId="77777777" w:rsidR="006607DA" w:rsidRDefault="004C6345">
      <w:pPr>
        <w:numPr>
          <w:ilvl w:val="0"/>
          <w:numId w:val="1"/>
        </w:numPr>
        <w:pBdr>
          <w:top w:val="nil"/>
          <w:left w:val="nil"/>
          <w:bottom w:val="nil"/>
          <w:right w:val="nil"/>
          <w:between w:val="nil"/>
        </w:pBdr>
        <w:tabs>
          <w:tab w:val="left" w:pos="838"/>
          <w:tab w:val="left" w:pos="839"/>
        </w:tabs>
        <w:spacing w:line="254" w:lineRule="auto"/>
        <w:ind w:left="140" w:right="319" w:hanging="10"/>
        <w:rPr>
          <w:color w:val="000000"/>
        </w:rPr>
      </w:pPr>
      <w:proofErr w:type="spellStart"/>
      <w:r>
        <w:rPr>
          <w:color w:val="000000"/>
          <w:sz w:val="20"/>
          <w:szCs w:val="20"/>
        </w:rPr>
        <w:t>Scoresheets</w:t>
      </w:r>
      <w:proofErr w:type="spellEnd"/>
      <w:r>
        <w:rPr>
          <w:color w:val="000000"/>
          <w:sz w:val="20"/>
          <w:szCs w:val="20"/>
        </w:rPr>
        <w:t xml:space="preserve"> for un-played fixtures, with an explanation, shall be forwarded to the Fixtures Secretary in the same manner as for a played fixture by the </w:t>
      </w:r>
      <w:r>
        <w:rPr>
          <w:b/>
          <w:color w:val="000000"/>
          <w:sz w:val="20"/>
          <w:szCs w:val="20"/>
        </w:rPr>
        <w:t xml:space="preserve">home </w:t>
      </w:r>
      <w:r>
        <w:rPr>
          <w:color w:val="000000"/>
          <w:sz w:val="20"/>
          <w:szCs w:val="20"/>
        </w:rPr>
        <w:t>team</w:t>
      </w:r>
      <w:r>
        <w:rPr>
          <w:i/>
          <w:color w:val="000000"/>
          <w:sz w:val="20"/>
          <w:szCs w:val="20"/>
        </w:rPr>
        <w:t>.</w:t>
      </w:r>
    </w:p>
    <w:p w14:paraId="54C06CB3" w14:textId="77777777" w:rsidR="006607DA" w:rsidRDefault="006607DA">
      <w:pPr>
        <w:pBdr>
          <w:top w:val="nil"/>
          <w:left w:val="nil"/>
          <w:bottom w:val="nil"/>
          <w:right w:val="nil"/>
          <w:between w:val="nil"/>
        </w:pBdr>
        <w:rPr>
          <w:i/>
          <w:color w:val="000000"/>
        </w:rPr>
      </w:pPr>
    </w:p>
    <w:p w14:paraId="7516E62B" w14:textId="77777777" w:rsidR="006607DA" w:rsidRDefault="006607DA">
      <w:pPr>
        <w:pBdr>
          <w:top w:val="nil"/>
          <w:left w:val="nil"/>
          <w:bottom w:val="nil"/>
          <w:right w:val="nil"/>
          <w:between w:val="nil"/>
        </w:pBdr>
        <w:spacing w:before="8"/>
        <w:rPr>
          <w:i/>
          <w:color w:val="000000"/>
          <w:sz w:val="18"/>
          <w:szCs w:val="18"/>
        </w:rPr>
      </w:pPr>
    </w:p>
    <w:p w14:paraId="0A88E2FB" w14:textId="77777777" w:rsidR="006607DA" w:rsidRDefault="004C6345">
      <w:pPr>
        <w:numPr>
          <w:ilvl w:val="0"/>
          <w:numId w:val="1"/>
        </w:numPr>
        <w:pBdr>
          <w:top w:val="nil"/>
          <w:left w:val="nil"/>
          <w:bottom w:val="nil"/>
          <w:right w:val="nil"/>
          <w:between w:val="nil"/>
        </w:pBdr>
        <w:tabs>
          <w:tab w:val="left" w:pos="838"/>
          <w:tab w:val="left" w:pos="839"/>
        </w:tabs>
        <w:spacing w:line="261" w:lineRule="auto"/>
        <w:ind w:left="140" w:right="465" w:hanging="10"/>
        <w:rPr>
          <w:color w:val="000000"/>
        </w:rPr>
      </w:pPr>
      <w:r>
        <w:rPr>
          <w:color w:val="000000"/>
          <w:sz w:val="20"/>
          <w:szCs w:val="20"/>
        </w:rPr>
        <w:t>Filming of games should only occur when all present give their approval. In no circumstances will the submission of any video recording of incidents be accepted to support an appeal against any disciplinary sanction.</w:t>
      </w:r>
    </w:p>
    <w:p w14:paraId="4078651D" w14:textId="77777777" w:rsidR="006607DA" w:rsidRDefault="006607DA">
      <w:pPr>
        <w:tabs>
          <w:tab w:val="left" w:pos="838"/>
          <w:tab w:val="left" w:pos="839"/>
        </w:tabs>
        <w:spacing w:line="261" w:lineRule="auto"/>
        <w:ind w:right="465"/>
        <w:rPr>
          <w:sz w:val="20"/>
          <w:szCs w:val="20"/>
        </w:rPr>
      </w:pPr>
    </w:p>
    <w:p w14:paraId="65CBF0A2" w14:textId="77777777" w:rsidR="006607DA" w:rsidRDefault="004C6345">
      <w:pPr>
        <w:pStyle w:val="Heading2"/>
        <w:spacing w:before="1"/>
        <w:ind w:firstLine="132"/>
      </w:pPr>
      <w:r>
        <w:t>MATCH OFFICIALS</w:t>
      </w:r>
    </w:p>
    <w:p w14:paraId="5BDB74A8" w14:textId="77777777" w:rsidR="006607DA" w:rsidRDefault="004C6345">
      <w:pPr>
        <w:numPr>
          <w:ilvl w:val="0"/>
          <w:numId w:val="1"/>
        </w:numPr>
        <w:pBdr>
          <w:top w:val="nil"/>
          <w:left w:val="nil"/>
          <w:bottom w:val="nil"/>
          <w:right w:val="nil"/>
          <w:between w:val="nil"/>
        </w:pBdr>
        <w:tabs>
          <w:tab w:val="left" w:pos="838"/>
          <w:tab w:val="left" w:pos="839"/>
        </w:tabs>
        <w:spacing w:line="261" w:lineRule="auto"/>
        <w:ind w:left="140" w:right="465" w:hanging="10"/>
        <w:rPr>
          <w:color w:val="000000"/>
        </w:rPr>
      </w:pPr>
      <w:r>
        <w:rPr>
          <w:color w:val="000000"/>
          <w:sz w:val="20"/>
          <w:szCs w:val="20"/>
        </w:rPr>
        <w:t xml:space="preserve">All teams must name at least ONE qualified and licensed floor official and at least ONE Basketball England qualified and </w:t>
      </w:r>
      <w:proofErr w:type="spellStart"/>
      <w:r>
        <w:rPr>
          <w:color w:val="000000"/>
          <w:sz w:val="20"/>
          <w:szCs w:val="20"/>
        </w:rPr>
        <w:t>licenced</w:t>
      </w:r>
      <w:proofErr w:type="spellEnd"/>
      <w:r>
        <w:rPr>
          <w:color w:val="000000"/>
          <w:sz w:val="20"/>
          <w:szCs w:val="20"/>
        </w:rPr>
        <w:t xml:space="preserve"> table official otherwise their League registration will be refused. A floor official may affiliate with one club only. Affiliated officials will be noted on the fixtures and appointments list. New teams entering the league, please see the New Team Induction pack for clarity on Table Officiating requirements.</w:t>
      </w:r>
    </w:p>
    <w:p w14:paraId="0D1729E6" w14:textId="77777777" w:rsidR="006607DA" w:rsidRDefault="004C6345">
      <w:pPr>
        <w:numPr>
          <w:ilvl w:val="0"/>
          <w:numId w:val="1"/>
        </w:numPr>
        <w:pBdr>
          <w:top w:val="nil"/>
          <w:left w:val="nil"/>
          <w:bottom w:val="nil"/>
          <w:right w:val="nil"/>
          <w:between w:val="nil"/>
        </w:pBdr>
        <w:tabs>
          <w:tab w:val="left" w:pos="838"/>
          <w:tab w:val="left" w:pos="839"/>
        </w:tabs>
        <w:spacing w:line="261" w:lineRule="auto"/>
        <w:ind w:left="140" w:right="465" w:hanging="10"/>
        <w:rPr>
          <w:color w:val="000000"/>
        </w:rPr>
      </w:pPr>
      <w:r>
        <w:rPr>
          <w:color w:val="000000"/>
          <w:sz w:val="20"/>
          <w:szCs w:val="20"/>
        </w:rPr>
        <w:t xml:space="preserve">All fixtures shall be officiated by at least two qualified and </w:t>
      </w:r>
      <w:proofErr w:type="spellStart"/>
      <w:r>
        <w:rPr>
          <w:color w:val="000000"/>
          <w:sz w:val="20"/>
          <w:szCs w:val="20"/>
        </w:rPr>
        <w:t>licenced</w:t>
      </w:r>
      <w:proofErr w:type="spellEnd"/>
      <w:r>
        <w:rPr>
          <w:color w:val="000000"/>
          <w:sz w:val="20"/>
          <w:szCs w:val="20"/>
        </w:rPr>
        <w:t xml:space="preserve"> floor officials and at least one qualified table official. If a home side chooses to have multiple members of its club as table officials during a game then each member must hold a valid BE qualification and </w:t>
      </w:r>
      <w:proofErr w:type="spellStart"/>
      <w:r>
        <w:rPr>
          <w:color w:val="000000"/>
          <w:sz w:val="20"/>
          <w:szCs w:val="20"/>
        </w:rPr>
        <w:t>licence</w:t>
      </w:r>
      <w:proofErr w:type="spellEnd"/>
      <w:r>
        <w:rPr>
          <w:color w:val="000000"/>
          <w:sz w:val="20"/>
          <w:szCs w:val="20"/>
        </w:rPr>
        <w:t>. This is regardless of the tabling role the official is responsible for.</w:t>
      </w:r>
    </w:p>
    <w:p w14:paraId="4CAF205D" w14:textId="77777777" w:rsidR="006607DA" w:rsidRDefault="004C6345">
      <w:pPr>
        <w:numPr>
          <w:ilvl w:val="0"/>
          <w:numId w:val="1"/>
        </w:numPr>
        <w:pBdr>
          <w:top w:val="nil"/>
          <w:left w:val="nil"/>
          <w:bottom w:val="nil"/>
          <w:right w:val="nil"/>
          <w:between w:val="nil"/>
        </w:pBdr>
        <w:tabs>
          <w:tab w:val="left" w:pos="838"/>
          <w:tab w:val="left" w:pos="839"/>
        </w:tabs>
        <w:spacing w:before="113" w:line="254" w:lineRule="auto"/>
        <w:ind w:left="118" w:right="292" w:firstLine="0"/>
        <w:rPr>
          <w:color w:val="000000"/>
        </w:rPr>
      </w:pPr>
      <w:r>
        <w:rPr>
          <w:color w:val="000000"/>
          <w:sz w:val="20"/>
          <w:szCs w:val="20"/>
        </w:rPr>
        <w:t>On occasion the Appointments Officer may appoint 3 referees to selected games from across the League. This maybe three floor referees/umpires or it may include an observer. Where this occurs the costs of the third official will be paid by the league treasurer using team funds after the conclusion of the game.</w:t>
      </w:r>
    </w:p>
    <w:p w14:paraId="75797862" w14:textId="77777777" w:rsidR="006607DA" w:rsidRDefault="004C6345">
      <w:pPr>
        <w:numPr>
          <w:ilvl w:val="0"/>
          <w:numId w:val="1"/>
        </w:numPr>
        <w:pBdr>
          <w:top w:val="nil"/>
          <w:left w:val="nil"/>
          <w:bottom w:val="nil"/>
          <w:right w:val="nil"/>
          <w:between w:val="nil"/>
        </w:pBdr>
        <w:tabs>
          <w:tab w:val="left" w:pos="838"/>
          <w:tab w:val="left" w:pos="839"/>
        </w:tabs>
        <w:spacing w:before="119" w:line="254" w:lineRule="auto"/>
        <w:ind w:left="118" w:right="212" w:firstLine="0"/>
        <w:rPr>
          <w:color w:val="000000"/>
        </w:rPr>
      </w:pPr>
      <w:r>
        <w:rPr>
          <w:color w:val="000000"/>
          <w:sz w:val="20"/>
          <w:szCs w:val="20"/>
        </w:rPr>
        <w:t>Selected fixtures may be officiated by officials appointed by the League Committee. All other appointments will be made by the Appointments Officer from the availabilities supplied by referees on a regular basis. Due consideration will be given to enabling teams to meet the annual quota of appointments, to ensuring as far as possible that referees are neutral, to enabling ‘probationary’ referees to practice and then complete their assessment games, and to pairing up newly-qualified referees with more experi</w:t>
      </w:r>
      <w:r>
        <w:rPr>
          <w:color w:val="000000"/>
          <w:sz w:val="20"/>
          <w:szCs w:val="20"/>
        </w:rPr>
        <w:t>enced ones.</w:t>
      </w:r>
    </w:p>
    <w:p w14:paraId="500C3752" w14:textId="77777777" w:rsidR="006607DA" w:rsidRDefault="004C6345">
      <w:pPr>
        <w:numPr>
          <w:ilvl w:val="0"/>
          <w:numId w:val="1"/>
        </w:numPr>
        <w:pBdr>
          <w:top w:val="nil"/>
          <w:left w:val="nil"/>
          <w:bottom w:val="nil"/>
          <w:right w:val="nil"/>
          <w:between w:val="nil"/>
        </w:pBdr>
        <w:tabs>
          <w:tab w:val="left" w:pos="838"/>
          <w:tab w:val="left" w:pos="839"/>
        </w:tabs>
        <w:spacing w:before="119" w:line="254" w:lineRule="auto"/>
        <w:ind w:left="118" w:right="212" w:firstLine="0"/>
        <w:rPr>
          <w:color w:val="000000"/>
        </w:rPr>
      </w:pPr>
      <w:r>
        <w:rPr>
          <w:color w:val="000000"/>
          <w:sz w:val="20"/>
          <w:szCs w:val="20"/>
        </w:rPr>
        <w:t>Match officials appointed to games must not be affiliated with either of the clubs involved in the game. This includes parents, coaches, officials, players and/or team followers. To help prevent this no referee should make themselves available for a game where they could be deemed affiliated.</w:t>
      </w:r>
    </w:p>
    <w:p w14:paraId="7FB31808" w14:textId="77777777" w:rsidR="006607DA" w:rsidRDefault="004C6345">
      <w:pPr>
        <w:numPr>
          <w:ilvl w:val="0"/>
          <w:numId w:val="1"/>
        </w:numPr>
        <w:pBdr>
          <w:top w:val="nil"/>
          <w:left w:val="nil"/>
          <w:bottom w:val="nil"/>
          <w:right w:val="nil"/>
          <w:between w:val="nil"/>
        </w:pBdr>
        <w:tabs>
          <w:tab w:val="left" w:pos="838"/>
          <w:tab w:val="left" w:pos="839"/>
        </w:tabs>
        <w:spacing w:before="120" w:line="254" w:lineRule="auto"/>
        <w:ind w:left="118" w:right="376" w:firstLine="0"/>
        <w:rPr>
          <w:color w:val="000000"/>
        </w:rPr>
      </w:pPr>
      <w:r>
        <w:rPr>
          <w:color w:val="000000"/>
          <w:sz w:val="20"/>
          <w:szCs w:val="20"/>
        </w:rPr>
        <w:t>Officials shall be paid expenses at the following rate per fixture, except for games with 3 referees (see below for rates*):</w:t>
      </w:r>
    </w:p>
    <w:p w14:paraId="14ADE38B" w14:textId="77777777" w:rsidR="006607DA" w:rsidRDefault="006607DA">
      <w:pPr>
        <w:pBdr>
          <w:top w:val="nil"/>
          <w:left w:val="nil"/>
          <w:bottom w:val="nil"/>
          <w:right w:val="nil"/>
          <w:between w:val="nil"/>
        </w:pBdr>
        <w:spacing w:before="9"/>
        <w:rPr>
          <w:color w:val="000000"/>
          <w:sz w:val="13"/>
          <w:szCs w:val="13"/>
        </w:rPr>
      </w:pPr>
    </w:p>
    <w:tbl>
      <w:tblPr>
        <w:tblStyle w:val="a"/>
        <w:tblW w:w="5400" w:type="dxa"/>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3"/>
        <w:gridCol w:w="1080"/>
        <w:gridCol w:w="1077"/>
      </w:tblGrid>
      <w:tr w:rsidR="006607DA" w14:paraId="6FF48C5C" w14:textId="77777777">
        <w:trPr>
          <w:trHeight w:val="602"/>
        </w:trPr>
        <w:tc>
          <w:tcPr>
            <w:tcW w:w="3243" w:type="dxa"/>
            <w:tcBorders>
              <w:top w:val="nil"/>
              <w:left w:val="nil"/>
              <w:bottom w:val="nil"/>
              <w:right w:val="nil"/>
            </w:tcBorders>
            <w:shd w:val="clear" w:color="auto" w:fill="000000"/>
          </w:tcPr>
          <w:p w14:paraId="6DFF0FE7" w14:textId="77777777" w:rsidR="006607DA" w:rsidRDefault="004C6345">
            <w:pPr>
              <w:pBdr>
                <w:top w:val="nil"/>
                <w:left w:val="nil"/>
                <w:bottom w:val="nil"/>
                <w:right w:val="nil"/>
                <w:between w:val="nil"/>
              </w:pBdr>
              <w:spacing w:before="33"/>
              <w:ind w:left="108"/>
              <w:rPr>
                <w:b/>
                <w:color w:val="000000"/>
                <w:sz w:val="20"/>
                <w:szCs w:val="20"/>
              </w:rPr>
            </w:pPr>
            <w:r>
              <w:rPr>
                <w:b/>
                <w:color w:val="FFFFFF"/>
                <w:sz w:val="20"/>
                <w:szCs w:val="20"/>
              </w:rPr>
              <w:t>Qualified status</w:t>
            </w:r>
          </w:p>
        </w:tc>
        <w:tc>
          <w:tcPr>
            <w:tcW w:w="1080" w:type="dxa"/>
            <w:tcBorders>
              <w:top w:val="nil"/>
              <w:left w:val="nil"/>
              <w:bottom w:val="nil"/>
              <w:right w:val="nil"/>
            </w:tcBorders>
            <w:shd w:val="clear" w:color="auto" w:fill="000000"/>
          </w:tcPr>
          <w:p w14:paraId="6D120AE6" w14:textId="77777777" w:rsidR="006607DA" w:rsidRDefault="004C6345">
            <w:pPr>
              <w:pBdr>
                <w:top w:val="nil"/>
                <w:left w:val="nil"/>
                <w:bottom w:val="nil"/>
                <w:right w:val="nil"/>
                <w:between w:val="nil"/>
              </w:pBdr>
              <w:spacing w:before="33"/>
              <w:ind w:left="108"/>
              <w:rPr>
                <w:b/>
                <w:color w:val="000000"/>
                <w:sz w:val="20"/>
                <w:szCs w:val="20"/>
              </w:rPr>
            </w:pPr>
            <w:r>
              <w:rPr>
                <w:b/>
                <w:color w:val="FFFFFF"/>
                <w:sz w:val="20"/>
                <w:szCs w:val="20"/>
              </w:rPr>
              <w:t>Referee</w:t>
            </w:r>
          </w:p>
        </w:tc>
        <w:tc>
          <w:tcPr>
            <w:tcW w:w="1077" w:type="dxa"/>
            <w:tcBorders>
              <w:top w:val="nil"/>
              <w:left w:val="nil"/>
              <w:bottom w:val="nil"/>
              <w:right w:val="nil"/>
            </w:tcBorders>
            <w:shd w:val="clear" w:color="auto" w:fill="000000"/>
          </w:tcPr>
          <w:p w14:paraId="68390EAA" w14:textId="77777777" w:rsidR="006607DA" w:rsidRDefault="004C6345">
            <w:pPr>
              <w:pBdr>
                <w:top w:val="nil"/>
                <w:left w:val="nil"/>
                <w:bottom w:val="nil"/>
                <w:right w:val="nil"/>
                <w:between w:val="nil"/>
              </w:pBdr>
              <w:spacing w:before="33" w:line="256" w:lineRule="auto"/>
              <w:ind w:left="108" w:right="320"/>
              <w:rPr>
                <w:b/>
                <w:color w:val="000000"/>
                <w:sz w:val="20"/>
                <w:szCs w:val="20"/>
              </w:rPr>
            </w:pPr>
            <w:r>
              <w:rPr>
                <w:b/>
                <w:color w:val="FFFFFF"/>
                <w:sz w:val="20"/>
                <w:szCs w:val="20"/>
              </w:rPr>
              <w:t>Table official</w:t>
            </w:r>
          </w:p>
        </w:tc>
      </w:tr>
      <w:tr w:rsidR="006607DA" w14:paraId="38816ED3" w14:textId="77777777">
        <w:trPr>
          <w:trHeight w:val="402"/>
        </w:trPr>
        <w:tc>
          <w:tcPr>
            <w:tcW w:w="3243" w:type="dxa"/>
          </w:tcPr>
          <w:p w14:paraId="13B9A840" w14:textId="77777777" w:rsidR="006607DA" w:rsidRDefault="004C6345">
            <w:pPr>
              <w:pBdr>
                <w:top w:val="nil"/>
                <w:left w:val="nil"/>
                <w:bottom w:val="nil"/>
                <w:right w:val="nil"/>
                <w:between w:val="nil"/>
              </w:pBdr>
              <w:spacing w:before="18"/>
              <w:ind w:left="103"/>
              <w:rPr>
                <w:color w:val="000000"/>
                <w:sz w:val="20"/>
                <w:szCs w:val="20"/>
              </w:rPr>
            </w:pPr>
            <w:r>
              <w:rPr>
                <w:color w:val="000000"/>
                <w:sz w:val="20"/>
                <w:szCs w:val="20"/>
              </w:rPr>
              <w:t>Level 2</w:t>
            </w:r>
          </w:p>
        </w:tc>
        <w:tc>
          <w:tcPr>
            <w:tcW w:w="1080" w:type="dxa"/>
          </w:tcPr>
          <w:p w14:paraId="54785845" w14:textId="77777777" w:rsidR="006607DA" w:rsidRDefault="004C6345">
            <w:pPr>
              <w:pBdr>
                <w:top w:val="nil"/>
                <w:left w:val="nil"/>
                <w:bottom w:val="nil"/>
                <w:right w:val="nil"/>
                <w:between w:val="nil"/>
              </w:pBdr>
              <w:spacing w:before="18"/>
              <w:ind w:left="103"/>
              <w:rPr>
                <w:color w:val="000000"/>
                <w:sz w:val="20"/>
                <w:szCs w:val="20"/>
              </w:rPr>
            </w:pPr>
            <w:r>
              <w:rPr>
                <w:color w:val="000000"/>
                <w:sz w:val="20"/>
                <w:szCs w:val="20"/>
              </w:rPr>
              <w:t>£28</w:t>
            </w:r>
          </w:p>
        </w:tc>
        <w:tc>
          <w:tcPr>
            <w:tcW w:w="1077" w:type="dxa"/>
          </w:tcPr>
          <w:p w14:paraId="27DF31AD" w14:textId="77777777" w:rsidR="006607DA" w:rsidRDefault="004C6345">
            <w:pPr>
              <w:pBdr>
                <w:top w:val="nil"/>
                <w:left w:val="nil"/>
                <w:bottom w:val="nil"/>
                <w:right w:val="nil"/>
                <w:between w:val="nil"/>
              </w:pBdr>
              <w:spacing w:before="18"/>
              <w:ind w:left="103"/>
              <w:rPr>
                <w:color w:val="000000"/>
                <w:sz w:val="20"/>
                <w:szCs w:val="20"/>
              </w:rPr>
            </w:pPr>
            <w:r>
              <w:rPr>
                <w:color w:val="000000"/>
                <w:sz w:val="20"/>
                <w:szCs w:val="20"/>
              </w:rPr>
              <w:t>£16</w:t>
            </w:r>
          </w:p>
        </w:tc>
      </w:tr>
      <w:tr w:rsidR="006607DA" w14:paraId="756BC7D6" w14:textId="77777777">
        <w:trPr>
          <w:trHeight w:val="362"/>
        </w:trPr>
        <w:tc>
          <w:tcPr>
            <w:tcW w:w="3243" w:type="dxa"/>
          </w:tcPr>
          <w:p w14:paraId="5885583D" w14:textId="77777777" w:rsidR="006607DA" w:rsidRDefault="004C6345">
            <w:pPr>
              <w:pBdr>
                <w:top w:val="nil"/>
                <w:left w:val="nil"/>
                <w:bottom w:val="nil"/>
                <w:right w:val="nil"/>
                <w:between w:val="nil"/>
              </w:pBdr>
              <w:spacing w:before="23"/>
              <w:ind w:left="103"/>
              <w:rPr>
                <w:color w:val="000000"/>
                <w:sz w:val="20"/>
                <w:szCs w:val="20"/>
              </w:rPr>
            </w:pPr>
            <w:r>
              <w:rPr>
                <w:color w:val="000000"/>
                <w:sz w:val="20"/>
                <w:szCs w:val="20"/>
              </w:rPr>
              <w:t>Level 3</w:t>
            </w:r>
          </w:p>
        </w:tc>
        <w:tc>
          <w:tcPr>
            <w:tcW w:w="1080" w:type="dxa"/>
          </w:tcPr>
          <w:p w14:paraId="0E96EFDC" w14:textId="77777777" w:rsidR="006607DA" w:rsidRDefault="004C6345">
            <w:pPr>
              <w:pBdr>
                <w:top w:val="nil"/>
                <w:left w:val="nil"/>
                <w:bottom w:val="nil"/>
                <w:right w:val="nil"/>
                <w:between w:val="nil"/>
              </w:pBdr>
              <w:spacing w:before="23"/>
              <w:ind w:left="103"/>
              <w:rPr>
                <w:color w:val="000000"/>
                <w:sz w:val="20"/>
                <w:szCs w:val="20"/>
              </w:rPr>
            </w:pPr>
            <w:r>
              <w:rPr>
                <w:color w:val="000000"/>
                <w:sz w:val="20"/>
                <w:szCs w:val="20"/>
              </w:rPr>
              <w:t>£30</w:t>
            </w:r>
          </w:p>
        </w:tc>
        <w:tc>
          <w:tcPr>
            <w:tcW w:w="1077" w:type="dxa"/>
          </w:tcPr>
          <w:p w14:paraId="4F7C7A47" w14:textId="77777777" w:rsidR="006607DA" w:rsidRDefault="004C6345">
            <w:pPr>
              <w:pBdr>
                <w:top w:val="nil"/>
                <w:left w:val="nil"/>
                <w:bottom w:val="nil"/>
                <w:right w:val="nil"/>
                <w:between w:val="nil"/>
              </w:pBdr>
              <w:spacing w:before="23"/>
              <w:ind w:left="103"/>
              <w:rPr>
                <w:color w:val="000000"/>
                <w:sz w:val="20"/>
                <w:szCs w:val="20"/>
              </w:rPr>
            </w:pPr>
            <w:r>
              <w:rPr>
                <w:color w:val="000000"/>
                <w:sz w:val="20"/>
                <w:szCs w:val="20"/>
              </w:rPr>
              <w:t>£18</w:t>
            </w:r>
          </w:p>
        </w:tc>
      </w:tr>
      <w:tr w:rsidR="006607DA" w14:paraId="21CB8195" w14:textId="77777777">
        <w:trPr>
          <w:trHeight w:val="364"/>
        </w:trPr>
        <w:tc>
          <w:tcPr>
            <w:tcW w:w="3243" w:type="dxa"/>
          </w:tcPr>
          <w:p w14:paraId="42DE58F9" w14:textId="77777777" w:rsidR="006607DA" w:rsidRDefault="004C6345">
            <w:pPr>
              <w:pBdr>
                <w:top w:val="nil"/>
                <w:left w:val="nil"/>
                <w:bottom w:val="nil"/>
                <w:right w:val="nil"/>
                <w:between w:val="nil"/>
              </w:pBdr>
              <w:spacing w:before="21"/>
              <w:ind w:left="103"/>
              <w:rPr>
                <w:color w:val="000000"/>
                <w:sz w:val="20"/>
                <w:szCs w:val="20"/>
              </w:rPr>
            </w:pPr>
            <w:r>
              <w:rPr>
                <w:color w:val="000000"/>
                <w:sz w:val="20"/>
                <w:szCs w:val="20"/>
              </w:rPr>
              <w:t>Above Level 3</w:t>
            </w:r>
          </w:p>
        </w:tc>
        <w:tc>
          <w:tcPr>
            <w:tcW w:w="1080" w:type="dxa"/>
          </w:tcPr>
          <w:p w14:paraId="67082870" w14:textId="77777777" w:rsidR="006607DA" w:rsidRDefault="004C6345">
            <w:pPr>
              <w:pBdr>
                <w:top w:val="nil"/>
                <w:left w:val="nil"/>
                <w:bottom w:val="nil"/>
                <w:right w:val="nil"/>
                <w:between w:val="nil"/>
              </w:pBdr>
              <w:spacing w:before="21"/>
              <w:ind w:left="103"/>
              <w:rPr>
                <w:color w:val="000000"/>
                <w:sz w:val="20"/>
                <w:szCs w:val="20"/>
              </w:rPr>
            </w:pPr>
            <w:r>
              <w:rPr>
                <w:color w:val="000000"/>
                <w:sz w:val="20"/>
                <w:szCs w:val="20"/>
              </w:rPr>
              <w:t>£32</w:t>
            </w:r>
          </w:p>
        </w:tc>
        <w:tc>
          <w:tcPr>
            <w:tcW w:w="1077" w:type="dxa"/>
          </w:tcPr>
          <w:p w14:paraId="3F0444AD" w14:textId="77777777" w:rsidR="006607DA" w:rsidRDefault="004C6345">
            <w:pPr>
              <w:pBdr>
                <w:top w:val="nil"/>
                <w:left w:val="nil"/>
                <w:bottom w:val="nil"/>
                <w:right w:val="nil"/>
                <w:between w:val="nil"/>
              </w:pBdr>
              <w:spacing w:before="21"/>
              <w:ind w:left="103"/>
              <w:rPr>
                <w:color w:val="000000"/>
                <w:sz w:val="20"/>
                <w:szCs w:val="20"/>
              </w:rPr>
            </w:pPr>
            <w:r>
              <w:rPr>
                <w:color w:val="000000"/>
                <w:sz w:val="20"/>
                <w:szCs w:val="20"/>
              </w:rPr>
              <w:t>£20</w:t>
            </w:r>
          </w:p>
        </w:tc>
      </w:tr>
    </w:tbl>
    <w:p w14:paraId="1736F7B7" w14:textId="77777777" w:rsidR="006607DA" w:rsidRDefault="006607DA">
      <w:pPr>
        <w:pBdr>
          <w:top w:val="nil"/>
          <w:left w:val="nil"/>
          <w:bottom w:val="nil"/>
          <w:right w:val="nil"/>
          <w:between w:val="nil"/>
        </w:pBdr>
        <w:rPr>
          <w:color w:val="000000"/>
        </w:rPr>
      </w:pPr>
    </w:p>
    <w:p w14:paraId="32C9DF01" w14:textId="77777777" w:rsidR="006607DA" w:rsidRDefault="004C6345">
      <w:pPr>
        <w:pBdr>
          <w:top w:val="nil"/>
          <w:left w:val="nil"/>
          <w:bottom w:val="nil"/>
          <w:right w:val="nil"/>
          <w:between w:val="nil"/>
        </w:pBdr>
        <w:spacing w:before="130" w:line="254" w:lineRule="auto"/>
        <w:ind w:left="132" w:right="79" w:firstLine="9"/>
        <w:rPr>
          <w:color w:val="000000"/>
          <w:sz w:val="20"/>
          <w:szCs w:val="20"/>
        </w:rPr>
      </w:pPr>
      <w:r>
        <w:rPr>
          <w:color w:val="000000"/>
          <w:sz w:val="20"/>
          <w:szCs w:val="20"/>
        </w:rPr>
        <w:t>Officials undergoing assessments for Level 2 qualifications (i.e. “probationary” officials) shall be paid at the Level 2 rate above.</w:t>
      </w:r>
    </w:p>
    <w:p w14:paraId="057CF3B2" w14:textId="77777777" w:rsidR="006607DA" w:rsidRDefault="004C6345">
      <w:pPr>
        <w:spacing w:before="115"/>
        <w:ind w:left="142"/>
        <w:rPr>
          <w:i/>
          <w:sz w:val="20"/>
          <w:szCs w:val="20"/>
        </w:rPr>
      </w:pPr>
      <w:r>
        <w:rPr>
          <w:i/>
          <w:sz w:val="20"/>
          <w:szCs w:val="20"/>
        </w:rPr>
        <w:t xml:space="preserve">*These fees were </w:t>
      </w:r>
      <w:r>
        <w:rPr>
          <w:i/>
          <w:sz w:val="20"/>
          <w:szCs w:val="20"/>
          <w:highlight w:val="yellow"/>
        </w:rPr>
        <w:t>updated and set at the 2024 AGM</w:t>
      </w:r>
    </w:p>
    <w:p w14:paraId="259DAE56" w14:textId="77777777" w:rsidR="006607DA" w:rsidRDefault="004C6345">
      <w:pPr>
        <w:numPr>
          <w:ilvl w:val="0"/>
          <w:numId w:val="1"/>
        </w:numPr>
        <w:pBdr>
          <w:top w:val="nil"/>
          <w:left w:val="nil"/>
          <w:bottom w:val="nil"/>
          <w:right w:val="nil"/>
          <w:between w:val="nil"/>
        </w:pBdr>
        <w:tabs>
          <w:tab w:val="left" w:pos="838"/>
          <w:tab w:val="left" w:pos="839"/>
        </w:tabs>
        <w:spacing w:before="130" w:line="254" w:lineRule="auto"/>
        <w:ind w:left="838" w:right="296" w:hanging="711"/>
        <w:rPr>
          <w:color w:val="000000"/>
        </w:rPr>
      </w:pPr>
      <w:r>
        <w:rPr>
          <w:color w:val="000000"/>
          <w:sz w:val="20"/>
          <w:szCs w:val="20"/>
        </w:rPr>
        <w:t>A game will not begin until the officials have been paid. If an official requests their expenses before a game and a team is not able to provide payment then the officials may decide that the game cannot go ahead. In these instanced the offending team be forced to forfeit the game and be subject to the standard rules laid out in sections 35 &amp; 36.</w:t>
      </w:r>
    </w:p>
    <w:p w14:paraId="2D35D556" w14:textId="77777777" w:rsidR="006607DA" w:rsidRDefault="006607DA">
      <w:pPr>
        <w:pBdr>
          <w:top w:val="nil"/>
          <w:left w:val="nil"/>
          <w:bottom w:val="nil"/>
          <w:right w:val="nil"/>
          <w:between w:val="nil"/>
        </w:pBdr>
        <w:tabs>
          <w:tab w:val="left" w:pos="838"/>
          <w:tab w:val="left" w:pos="839"/>
        </w:tabs>
        <w:spacing w:before="130" w:line="254" w:lineRule="auto"/>
        <w:ind w:left="838" w:right="296"/>
        <w:rPr>
          <w:color w:val="000000"/>
          <w:sz w:val="20"/>
          <w:szCs w:val="20"/>
        </w:rPr>
      </w:pPr>
    </w:p>
    <w:p w14:paraId="054611A6" w14:textId="77777777" w:rsidR="006607DA" w:rsidRDefault="004C6345">
      <w:pPr>
        <w:numPr>
          <w:ilvl w:val="0"/>
          <w:numId w:val="1"/>
        </w:numPr>
        <w:pBdr>
          <w:top w:val="nil"/>
          <w:left w:val="nil"/>
          <w:bottom w:val="nil"/>
          <w:right w:val="nil"/>
          <w:between w:val="nil"/>
        </w:pBdr>
        <w:tabs>
          <w:tab w:val="left" w:pos="838"/>
          <w:tab w:val="left" w:pos="839"/>
        </w:tabs>
        <w:spacing w:before="82"/>
        <w:ind w:left="838" w:hanging="712"/>
        <w:rPr>
          <w:color w:val="000000"/>
        </w:rPr>
      </w:pPr>
      <w:r>
        <w:rPr>
          <w:color w:val="000000"/>
          <w:sz w:val="20"/>
          <w:szCs w:val="20"/>
        </w:rPr>
        <w:t>Qualified officials must be suitably dressed:</w:t>
      </w:r>
    </w:p>
    <w:p w14:paraId="6C1FB2C4" w14:textId="77777777" w:rsidR="006607DA" w:rsidRDefault="004C6345">
      <w:pPr>
        <w:numPr>
          <w:ilvl w:val="0"/>
          <w:numId w:val="12"/>
        </w:numPr>
        <w:pBdr>
          <w:top w:val="nil"/>
          <w:left w:val="nil"/>
          <w:bottom w:val="nil"/>
          <w:right w:val="nil"/>
          <w:between w:val="nil"/>
        </w:pBdr>
        <w:tabs>
          <w:tab w:val="left" w:pos="838"/>
          <w:tab w:val="left" w:pos="839"/>
        </w:tabs>
        <w:spacing w:before="130"/>
        <w:rPr>
          <w:color w:val="000000"/>
        </w:rPr>
      </w:pPr>
      <w:r>
        <w:rPr>
          <w:color w:val="000000"/>
          <w:sz w:val="20"/>
          <w:szCs w:val="20"/>
        </w:rPr>
        <w:t>floor officials should wear a grey shirt and black pants</w:t>
      </w:r>
    </w:p>
    <w:p w14:paraId="171A0284" w14:textId="77777777" w:rsidR="006607DA" w:rsidRDefault="004C6345">
      <w:pPr>
        <w:numPr>
          <w:ilvl w:val="0"/>
          <w:numId w:val="12"/>
        </w:numPr>
        <w:pBdr>
          <w:top w:val="nil"/>
          <w:left w:val="nil"/>
          <w:bottom w:val="nil"/>
          <w:right w:val="nil"/>
          <w:between w:val="nil"/>
        </w:pBdr>
        <w:tabs>
          <w:tab w:val="left" w:pos="838"/>
          <w:tab w:val="left" w:pos="839"/>
        </w:tabs>
        <w:spacing w:before="83"/>
        <w:rPr>
          <w:color w:val="000000"/>
        </w:rPr>
      </w:pPr>
      <w:r>
        <w:rPr>
          <w:color w:val="000000"/>
          <w:sz w:val="20"/>
          <w:szCs w:val="20"/>
        </w:rPr>
        <w:t>table officials should wear a red top.</w:t>
      </w:r>
    </w:p>
    <w:p w14:paraId="5BDF386D" w14:textId="77777777" w:rsidR="006607DA" w:rsidRDefault="006607DA">
      <w:pPr>
        <w:pBdr>
          <w:top w:val="nil"/>
          <w:left w:val="nil"/>
          <w:bottom w:val="nil"/>
          <w:right w:val="nil"/>
          <w:between w:val="nil"/>
        </w:pBdr>
        <w:rPr>
          <w:color w:val="000000"/>
        </w:rPr>
      </w:pPr>
    </w:p>
    <w:p w14:paraId="1D848976" w14:textId="77777777" w:rsidR="006607DA" w:rsidRDefault="004C6345">
      <w:pPr>
        <w:numPr>
          <w:ilvl w:val="0"/>
          <w:numId w:val="1"/>
        </w:numPr>
        <w:pBdr>
          <w:top w:val="nil"/>
          <w:left w:val="nil"/>
          <w:bottom w:val="nil"/>
          <w:right w:val="nil"/>
          <w:between w:val="nil"/>
        </w:pBdr>
        <w:tabs>
          <w:tab w:val="left" w:pos="838"/>
          <w:tab w:val="left" w:pos="839"/>
        </w:tabs>
        <w:spacing w:before="180" w:line="254" w:lineRule="auto"/>
        <w:ind w:left="118" w:right="321" w:firstLine="0"/>
        <w:rPr>
          <w:color w:val="000000"/>
        </w:rPr>
      </w:pPr>
      <w:r>
        <w:rPr>
          <w:color w:val="000000"/>
          <w:sz w:val="20"/>
          <w:szCs w:val="20"/>
        </w:rPr>
        <w:t xml:space="preserve">Officials unable to fulfil an appointment must contact the Appointments Officer </w:t>
      </w:r>
      <w:r>
        <w:rPr>
          <w:color w:val="000000"/>
          <w:sz w:val="20"/>
          <w:szCs w:val="20"/>
          <w:u w:val="single"/>
        </w:rPr>
        <w:t>at least</w:t>
      </w:r>
      <w:r>
        <w:rPr>
          <w:color w:val="000000"/>
          <w:sz w:val="20"/>
          <w:szCs w:val="20"/>
        </w:rPr>
        <w:t xml:space="preserve"> 48 hours before the fixture so that a replacement may be found.</w:t>
      </w:r>
    </w:p>
    <w:p w14:paraId="009A41DF" w14:textId="77777777" w:rsidR="006607DA" w:rsidRDefault="004C6345">
      <w:pPr>
        <w:numPr>
          <w:ilvl w:val="0"/>
          <w:numId w:val="1"/>
        </w:numPr>
        <w:pBdr>
          <w:top w:val="nil"/>
          <w:left w:val="nil"/>
          <w:bottom w:val="nil"/>
          <w:right w:val="nil"/>
          <w:between w:val="nil"/>
        </w:pBdr>
        <w:tabs>
          <w:tab w:val="left" w:pos="838"/>
          <w:tab w:val="left" w:pos="839"/>
        </w:tabs>
        <w:spacing w:before="115" w:line="256" w:lineRule="auto"/>
        <w:ind w:left="118" w:right="198" w:firstLine="0"/>
        <w:rPr>
          <w:color w:val="000000"/>
        </w:rPr>
      </w:pPr>
      <w:r>
        <w:rPr>
          <w:color w:val="000000"/>
          <w:sz w:val="20"/>
          <w:szCs w:val="20"/>
        </w:rPr>
        <w:t>In line with advice received from the legal department of Basketball England, a game will not be allowed to start with only one referee. If a referee(s) becomes incapacitated during the game, the game may continue with only one referee.</w:t>
      </w:r>
    </w:p>
    <w:p w14:paraId="38DDBEDC" w14:textId="77777777" w:rsidR="006607DA" w:rsidRDefault="004C6345">
      <w:pPr>
        <w:numPr>
          <w:ilvl w:val="0"/>
          <w:numId w:val="1"/>
        </w:numPr>
        <w:pBdr>
          <w:top w:val="nil"/>
          <w:left w:val="nil"/>
          <w:bottom w:val="nil"/>
          <w:right w:val="nil"/>
          <w:between w:val="nil"/>
        </w:pBdr>
        <w:tabs>
          <w:tab w:val="left" w:pos="838"/>
          <w:tab w:val="left" w:pos="839"/>
        </w:tabs>
        <w:spacing w:before="111" w:line="256" w:lineRule="auto"/>
        <w:ind w:left="118" w:right="171" w:firstLine="0"/>
        <w:rPr>
          <w:color w:val="000000"/>
        </w:rPr>
      </w:pPr>
      <w:r>
        <w:rPr>
          <w:color w:val="000000"/>
          <w:sz w:val="20"/>
          <w:szCs w:val="20"/>
        </w:rPr>
        <w:t xml:space="preserve">If no referee attends a fixture and one of the competing teams refuses to play, the fixture must be rearranged. If both teams agree, the fixture may be played with one qualified, licensed referee from each team. If a fixture is played without neutral referees this should be recorded on the reverse of the top (white) copy of the </w:t>
      </w:r>
      <w:proofErr w:type="spellStart"/>
      <w:r>
        <w:rPr>
          <w:color w:val="000000"/>
          <w:sz w:val="20"/>
          <w:szCs w:val="20"/>
        </w:rPr>
        <w:t>scoresheet</w:t>
      </w:r>
      <w:proofErr w:type="spellEnd"/>
      <w:r>
        <w:rPr>
          <w:color w:val="000000"/>
          <w:sz w:val="20"/>
          <w:szCs w:val="20"/>
        </w:rPr>
        <w:t>.</w:t>
      </w:r>
    </w:p>
    <w:p w14:paraId="2DEFD644" w14:textId="77777777" w:rsidR="006607DA" w:rsidRDefault="004C6345">
      <w:pPr>
        <w:numPr>
          <w:ilvl w:val="0"/>
          <w:numId w:val="1"/>
        </w:numPr>
        <w:pBdr>
          <w:top w:val="nil"/>
          <w:left w:val="nil"/>
          <w:bottom w:val="nil"/>
          <w:right w:val="nil"/>
          <w:between w:val="nil"/>
        </w:pBdr>
        <w:tabs>
          <w:tab w:val="left" w:pos="838"/>
          <w:tab w:val="left" w:pos="839"/>
        </w:tabs>
        <w:spacing w:before="111" w:line="254" w:lineRule="auto"/>
        <w:ind w:left="118" w:right="283" w:firstLine="0"/>
        <w:rPr>
          <w:color w:val="000000"/>
        </w:rPr>
      </w:pPr>
      <w:r>
        <w:rPr>
          <w:color w:val="000000"/>
          <w:sz w:val="20"/>
          <w:szCs w:val="20"/>
        </w:rPr>
        <w:t>The table officials must delete the names of any listed players who were not present at the game. This should be done in conjunction with the team secretaries/captains/coaches and referees when the game is finished.</w:t>
      </w:r>
    </w:p>
    <w:p w14:paraId="64FBB38F" w14:textId="77777777" w:rsidR="006607DA" w:rsidRDefault="006607DA">
      <w:pPr>
        <w:pBdr>
          <w:top w:val="nil"/>
          <w:left w:val="nil"/>
          <w:bottom w:val="nil"/>
          <w:right w:val="nil"/>
          <w:between w:val="nil"/>
        </w:pBdr>
        <w:rPr>
          <w:color w:val="000000"/>
        </w:rPr>
      </w:pPr>
    </w:p>
    <w:p w14:paraId="27247262" w14:textId="77777777" w:rsidR="006607DA" w:rsidRDefault="006607DA">
      <w:pPr>
        <w:pBdr>
          <w:top w:val="nil"/>
          <w:left w:val="nil"/>
          <w:bottom w:val="nil"/>
          <w:right w:val="nil"/>
          <w:between w:val="nil"/>
        </w:pBdr>
        <w:spacing w:before="7"/>
        <w:rPr>
          <w:color w:val="000000"/>
          <w:sz w:val="31"/>
          <w:szCs w:val="31"/>
        </w:rPr>
      </w:pPr>
    </w:p>
    <w:p w14:paraId="3C44CFA0" w14:textId="77777777" w:rsidR="006607DA" w:rsidRDefault="004C6345">
      <w:pPr>
        <w:pStyle w:val="Heading2"/>
        <w:ind w:firstLine="132"/>
      </w:pPr>
      <w:r>
        <w:t>DISCIPLINARY PROCEDURES</w:t>
      </w:r>
    </w:p>
    <w:p w14:paraId="36DE058B" w14:textId="77777777" w:rsidR="006607DA" w:rsidRDefault="004C6345">
      <w:pPr>
        <w:numPr>
          <w:ilvl w:val="0"/>
          <w:numId w:val="1"/>
        </w:numPr>
        <w:pBdr>
          <w:top w:val="nil"/>
          <w:left w:val="nil"/>
          <w:bottom w:val="nil"/>
          <w:right w:val="nil"/>
          <w:between w:val="nil"/>
        </w:pBdr>
        <w:tabs>
          <w:tab w:val="left" w:pos="838"/>
          <w:tab w:val="left" w:pos="839"/>
        </w:tabs>
        <w:spacing w:before="24" w:line="254" w:lineRule="auto"/>
        <w:ind w:left="132" w:right="519" w:firstLine="9"/>
        <w:rPr>
          <w:color w:val="000000"/>
        </w:rPr>
      </w:pPr>
      <w:r>
        <w:rPr>
          <w:color w:val="000000"/>
          <w:sz w:val="20"/>
          <w:szCs w:val="20"/>
        </w:rPr>
        <w:t xml:space="preserve">These are outlined, along with details of all penalties, in the separately annexed document </w:t>
      </w:r>
      <w:proofErr w:type="spellStart"/>
      <w:r>
        <w:rPr>
          <w:b/>
          <w:color w:val="000000"/>
          <w:sz w:val="20"/>
          <w:szCs w:val="20"/>
        </w:rPr>
        <w:t>TyneMet</w:t>
      </w:r>
      <w:proofErr w:type="spellEnd"/>
      <w:r>
        <w:rPr>
          <w:b/>
          <w:color w:val="000000"/>
          <w:sz w:val="20"/>
          <w:szCs w:val="20"/>
        </w:rPr>
        <w:t xml:space="preserve"> Disciplinary Code of Conduct</w:t>
      </w:r>
      <w:r>
        <w:rPr>
          <w:color w:val="000000"/>
          <w:sz w:val="20"/>
          <w:szCs w:val="20"/>
        </w:rPr>
        <w:t>.</w:t>
      </w:r>
    </w:p>
    <w:p w14:paraId="7E8765DB" w14:textId="77777777" w:rsidR="006607DA" w:rsidRDefault="006607DA">
      <w:pPr>
        <w:pBdr>
          <w:top w:val="nil"/>
          <w:left w:val="nil"/>
          <w:bottom w:val="nil"/>
          <w:right w:val="nil"/>
          <w:between w:val="nil"/>
        </w:pBdr>
        <w:rPr>
          <w:color w:val="000000"/>
        </w:rPr>
      </w:pPr>
    </w:p>
    <w:p w14:paraId="2B5B83E3" w14:textId="77777777" w:rsidR="006607DA" w:rsidRDefault="006607DA">
      <w:pPr>
        <w:pBdr>
          <w:top w:val="nil"/>
          <w:left w:val="nil"/>
          <w:bottom w:val="nil"/>
          <w:right w:val="nil"/>
          <w:between w:val="nil"/>
        </w:pBdr>
        <w:spacing w:before="4"/>
        <w:rPr>
          <w:color w:val="000000"/>
          <w:sz w:val="31"/>
          <w:szCs w:val="31"/>
        </w:rPr>
      </w:pPr>
    </w:p>
    <w:p w14:paraId="70DF6292" w14:textId="77777777" w:rsidR="006607DA" w:rsidRDefault="004C6345">
      <w:pPr>
        <w:pStyle w:val="Heading2"/>
        <w:ind w:firstLine="132"/>
      </w:pPr>
      <w:r>
        <w:t>OTHER DISCIPLINARY MATTERS</w:t>
      </w:r>
    </w:p>
    <w:p w14:paraId="44D56357" w14:textId="77777777" w:rsidR="006607DA" w:rsidRDefault="004C6345">
      <w:pPr>
        <w:numPr>
          <w:ilvl w:val="0"/>
          <w:numId w:val="1"/>
        </w:numPr>
        <w:pBdr>
          <w:top w:val="nil"/>
          <w:left w:val="nil"/>
          <w:bottom w:val="nil"/>
          <w:right w:val="nil"/>
          <w:between w:val="nil"/>
        </w:pBdr>
        <w:tabs>
          <w:tab w:val="left" w:pos="838"/>
          <w:tab w:val="left" w:pos="839"/>
        </w:tabs>
        <w:spacing w:before="25" w:line="254" w:lineRule="auto"/>
        <w:ind w:left="132" w:right="734" w:hanging="15"/>
        <w:rPr>
          <w:color w:val="000000"/>
        </w:rPr>
      </w:pPr>
      <w:r>
        <w:rPr>
          <w:color w:val="000000"/>
          <w:sz w:val="20"/>
          <w:szCs w:val="20"/>
        </w:rPr>
        <w:t xml:space="preserve">All other disciplinary matters within the jurisdiction of the </w:t>
      </w:r>
      <w:proofErr w:type="spellStart"/>
      <w:r>
        <w:rPr>
          <w:color w:val="000000"/>
          <w:sz w:val="20"/>
          <w:szCs w:val="20"/>
        </w:rPr>
        <w:t>TyneMet</w:t>
      </w:r>
      <w:proofErr w:type="spellEnd"/>
      <w:r>
        <w:rPr>
          <w:color w:val="000000"/>
          <w:sz w:val="20"/>
          <w:szCs w:val="20"/>
        </w:rPr>
        <w:t xml:space="preserve"> League will be dealt with by the League Committee.</w:t>
      </w:r>
    </w:p>
    <w:p w14:paraId="4950D473" w14:textId="77777777" w:rsidR="006607DA" w:rsidRDefault="004C6345">
      <w:pPr>
        <w:numPr>
          <w:ilvl w:val="0"/>
          <w:numId w:val="1"/>
        </w:numPr>
        <w:pBdr>
          <w:top w:val="nil"/>
          <w:left w:val="nil"/>
          <w:bottom w:val="nil"/>
          <w:right w:val="nil"/>
          <w:between w:val="nil"/>
        </w:pBdr>
        <w:tabs>
          <w:tab w:val="left" w:pos="838"/>
          <w:tab w:val="left" w:pos="839"/>
        </w:tabs>
        <w:spacing w:before="115" w:line="256" w:lineRule="auto"/>
        <w:ind w:left="132" w:right="141" w:hanging="15"/>
        <w:rPr>
          <w:color w:val="000000"/>
        </w:rPr>
      </w:pPr>
      <w:r>
        <w:rPr>
          <w:color w:val="000000"/>
          <w:sz w:val="20"/>
          <w:szCs w:val="20"/>
        </w:rPr>
        <w:t>Any complaint or protest must be made in writing to the League Secretary by an official representative of the team concerned within one week (seven calendar days) of the incident. Teams making a complaint or protest shall send a copy to all parties involved.</w:t>
      </w:r>
    </w:p>
    <w:p w14:paraId="3CF3236F" w14:textId="77777777" w:rsidR="006607DA" w:rsidRDefault="004C6345">
      <w:pPr>
        <w:numPr>
          <w:ilvl w:val="0"/>
          <w:numId w:val="1"/>
        </w:numPr>
        <w:pBdr>
          <w:top w:val="nil"/>
          <w:left w:val="nil"/>
          <w:bottom w:val="nil"/>
          <w:right w:val="nil"/>
          <w:between w:val="nil"/>
        </w:pBdr>
        <w:tabs>
          <w:tab w:val="left" w:pos="838"/>
          <w:tab w:val="left" w:pos="839"/>
        </w:tabs>
        <w:spacing w:before="111" w:line="254" w:lineRule="auto"/>
        <w:ind w:left="132" w:right="275" w:hanging="15"/>
        <w:rPr>
          <w:color w:val="000000"/>
        </w:rPr>
      </w:pPr>
      <w:r>
        <w:rPr>
          <w:color w:val="000000"/>
          <w:sz w:val="20"/>
          <w:szCs w:val="20"/>
        </w:rPr>
        <w:t>Any person or group of persons reported for any reason shall have the right to present verbal or written evidence to the Committee concerned before action is taken.</w:t>
      </w:r>
    </w:p>
    <w:p w14:paraId="56A32321" w14:textId="77777777" w:rsidR="006607DA" w:rsidRDefault="004C6345">
      <w:pPr>
        <w:numPr>
          <w:ilvl w:val="0"/>
          <w:numId w:val="11"/>
        </w:numPr>
        <w:pBdr>
          <w:top w:val="nil"/>
          <w:left w:val="nil"/>
          <w:bottom w:val="nil"/>
          <w:right w:val="nil"/>
          <w:between w:val="nil"/>
        </w:pBdr>
        <w:tabs>
          <w:tab w:val="left" w:pos="1235"/>
        </w:tabs>
        <w:spacing w:before="117" w:line="254" w:lineRule="auto"/>
        <w:ind w:right="359" w:firstLine="0"/>
        <w:rPr>
          <w:color w:val="000000"/>
        </w:rPr>
      </w:pPr>
      <w:r>
        <w:rPr>
          <w:color w:val="000000"/>
          <w:sz w:val="20"/>
          <w:szCs w:val="20"/>
        </w:rPr>
        <w:t>The Disciplinary Committee, excluding those members directly involved with the complaint or protest, will consider all reports and the decision will be made known to all parties involved as soon as possible after the deliberation is complete. Where appropriate, all team secretaries will also be informed.</w:t>
      </w:r>
    </w:p>
    <w:p w14:paraId="4B877F9B" w14:textId="77777777" w:rsidR="006607DA" w:rsidRDefault="006607DA">
      <w:pPr>
        <w:pBdr>
          <w:top w:val="nil"/>
          <w:left w:val="nil"/>
          <w:bottom w:val="nil"/>
          <w:right w:val="nil"/>
          <w:between w:val="nil"/>
        </w:pBdr>
        <w:rPr>
          <w:color w:val="000000"/>
        </w:rPr>
      </w:pPr>
    </w:p>
    <w:p w14:paraId="28373640" w14:textId="77777777" w:rsidR="006607DA" w:rsidRDefault="006607DA">
      <w:pPr>
        <w:pBdr>
          <w:top w:val="nil"/>
          <w:left w:val="nil"/>
          <w:bottom w:val="nil"/>
          <w:right w:val="nil"/>
          <w:between w:val="nil"/>
        </w:pBdr>
        <w:spacing w:before="3"/>
        <w:rPr>
          <w:color w:val="000000"/>
          <w:sz w:val="20"/>
          <w:szCs w:val="20"/>
        </w:rPr>
      </w:pPr>
    </w:p>
    <w:p w14:paraId="69290007" w14:textId="77777777" w:rsidR="006607DA" w:rsidRDefault="004C6345">
      <w:pPr>
        <w:pStyle w:val="Heading2"/>
        <w:ind w:firstLine="132"/>
      </w:pPr>
      <w:r>
        <w:t>APPEALS</w:t>
      </w:r>
    </w:p>
    <w:p w14:paraId="64F2F105" w14:textId="77777777" w:rsidR="006607DA" w:rsidRDefault="004C6345">
      <w:pPr>
        <w:numPr>
          <w:ilvl w:val="0"/>
          <w:numId w:val="1"/>
        </w:numPr>
        <w:pBdr>
          <w:top w:val="nil"/>
          <w:left w:val="nil"/>
          <w:bottom w:val="nil"/>
          <w:right w:val="nil"/>
          <w:between w:val="nil"/>
        </w:pBdr>
        <w:tabs>
          <w:tab w:val="left" w:pos="838"/>
          <w:tab w:val="left" w:pos="839"/>
        </w:tabs>
        <w:spacing w:before="22" w:line="254" w:lineRule="auto"/>
        <w:ind w:left="132" w:right="251" w:hanging="15"/>
        <w:rPr>
          <w:color w:val="000000"/>
        </w:rPr>
      </w:pPr>
      <w:r>
        <w:rPr>
          <w:color w:val="000000"/>
          <w:sz w:val="20"/>
          <w:szCs w:val="20"/>
        </w:rPr>
        <w:t>Any team or team member not accepting a decision made by the Disciplinary Committee shall have the right of appeal.</w:t>
      </w:r>
    </w:p>
    <w:p w14:paraId="57153CE8" w14:textId="77777777" w:rsidR="006607DA" w:rsidRDefault="004C6345">
      <w:pPr>
        <w:numPr>
          <w:ilvl w:val="0"/>
          <w:numId w:val="1"/>
        </w:numPr>
        <w:pBdr>
          <w:top w:val="nil"/>
          <w:left w:val="nil"/>
          <w:bottom w:val="nil"/>
          <w:right w:val="nil"/>
          <w:between w:val="nil"/>
        </w:pBdr>
        <w:tabs>
          <w:tab w:val="left" w:pos="838"/>
          <w:tab w:val="left" w:pos="839"/>
        </w:tabs>
        <w:spacing w:before="117" w:line="254" w:lineRule="auto"/>
        <w:ind w:left="132" w:right="223" w:hanging="15"/>
        <w:rPr>
          <w:color w:val="000000"/>
        </w:rPr>
      </w:pPr>
      <w:r>
        <w:rPr>
          <w:color w:val="000000"/>
          <w:sz w:val="20"/>
          <w:szCs w:val="20"/>
        </w:rPr>
        <w:t>Appeals against a Disciplinary Committee ruling shall be made in writing to the League Secretary within seven calendar days of the initial ruling being reported. See Appendix 7 of the Code of Conduct for procedural details of the appeal process.</w:t>
      </w:r>
    </w:p>
    <w:p w14:paraId="64CE864B" w14:textId="77777777" w:rsidR="006607DA" w:rsidRDefault="004C6345">
      <w:pPr>
        <w:numPr>
          <w:ilvl w:val="0"/>
          <w:numId w:val="1"/>
        </w:numPr>
        <w:pBdr>
          <w:top w:val="nil"/>
          <w:left w:val="nil"/>
          <w:bottom w:val="nil"/>
          <w:right w:val="nil"/>
          <w:between w:val="nil"/>
        </w:pBdr>
        <w:tabs>
          <w:tab w:val="left" w:pos="838"/>
          <w:tab w:val="left" w:pos="839"/>
        </w:tabs>
        <w:spacing w:before="116" w:line="254" w:lineRule="auto"/>
        <w:ind w:left="132" w:right="296" w:hanging="15"/>
        <w:rPr>
          <w:color w:val="000000"/>
        </w:rPr>
        <w:sectPr w:rsidR="006607DA">
          <w:pgSz w:w="12240" w:h="15840"/>
          <w:pgMar w:top="1100" w:right="1040" w:bottom="280" w:left="1000" w:header="727" w:footer="0" w:gutter="0"/>
          <w:cols w:space="720"/>
        </w:sectPr>
      </w:pPr>
      <w:r>
        <w:rPr>
          <w:color w:val="000000"/>
          <w:sz w:val="20"/>
          <w:szCs w:val="20"/>
        </w:rPr>
        <w:t xml:space="preserve">The appeal will be considered either by written representations or by a face to face appeals hearing comprising </w:t>
      </w:r>
      <w:r>
        <w:rPr>
          <w:b/>
          <w:color w:val="000000"/>
          <w:sz w:val="20"/>
          <w:szCs w:val="20"/>
        </w:rPr>
        <w:t xml:space="preserve">two </w:t>
      </w:r>
      <w:r>
        <w:rPr>
          <w:color w:val="000000"/>
          <w:sz w:val="20"/>
          <w:szCs w:val="20"/>
        </w:rPr>
        <w:t xml:space="preserve">members of the League </w:t>
      </w:r>
      <w:r>
        <w:rPr>
          <w:b/>
          <w:color w:val="000000"/>
          <w:sz w:val="20"/>
          <w:szCs w:val="20"/>
        </w:rPr>
        <w:t xml:space="preserve">Executive </w:t>
      </w:r>
      <w:r>
        <w:rPr>
          <w:color w:val="000000"/>
          <w:sz w:val="20"/>
          <w:szCs w:val="20"/>
        </w:rPr>
        <w:t>Committee, Members of the League Committee who made</w:t>
      </w:r>
    </w:p>
    <w:p w14:paraId="6202C84E" w14:textId="77777777" w:rsidR="006607DA" w:rsidRDefault="004C6345">
      <w:pPr>
        <w:pBdr>
          <w:top w:val="nil"/>
          <w:left w:val="nil"/>
          <w:bottom w:val="nil"/>
          <w:right w:val="nil"/>
          <w:between w:val="nil"/>
        </w:pBdr>
        <w:spacing w:before="82" w:line="256" w:lineRule="auto"/>
        <w:ind w:left="132"/>
        <w:rPr>
          <w:color w:val="000000"/>
          <w:sz w:val="20"/>
          <w:szCs w:val="20"/>
        </w:rPr>
      </w:pPr>
      <w:r>
        <w:rPr>
          <w:color w:val="000000"/>
          <w:sz w:val="20"/>
          <w:szCs w:val="20"/>
        </w:rPr>
        <w:t>the ruling being appealed against shall also be excluded from the appeals meeting, apart from the Disciplinary Secretary who shall be required to present evidence to support the Disciplinary Committee’s initial ruling.</w:t>
      </w:r>
    </w:p>
    <w:p w14:paraId="1FCB491B" w14:textId="77777777" w:rsidR="006607DA" w:rsidRDefault="004C6345">
      <w:pPr>
        <w:numPr>
          <w:ilvl w:val="0"/>
          <w:numId w:val="1"/>
        </w:numPr>
        <w:pBdr>
          <w:top w:val="nil"/>
          <w:left w:val="nil"/>
          <w:bottom w:val="nil"/>
          <w:right w:val="nil"/>
          <w:between w:val="nil"/>
        </w:pBdr>
        <w:tabs>
          <w:tab w:val="left" w:pos="838"/>
          <w:tab w:val="left" w:pos="839"/>
        </w:tabs>
        <w:spacing w:before="113" w:line="254" w:lineRule="auto"/>
        <w:ind w:left="132" w:right="516" w:hanging="15"/>
        <w:rPr>
          <w:color w:val="000000"/>
        </w:rPr>
      </w:pPr>
      <w:r>
        <w:rPr>
          <w:color w:val="000000"/>
          <w:sz w:val="20"/>
          <w:szCs w:val="20"/>
        </w:rPr>
        <w:t>Any appeal to the league or Area committee must be accompanied by a fee of £50 which may be forfeited to the league or area in the event of the appeal being rejected. Costs to cover expenses to hear the appeal may also be awarded by the Appeal Panel.</w:t>
      </w:r>
    </w:p>
    <w:p w14:paraId="54C05272" w14:textId="77777777" w:rsidR="006607DA" w:rsidRDefault="004C6345">
      <w:pPr>
        <w:numPr>
          <w:ilvl w:val="0"/>
          <w:numId w:val="1"/>
        </w:numPr>
        <w:pBdr>
          <w:top w:val="nil"/>
          <w:left w:val="nil"/>
          <w:bottom w:val="nil"/>
          <w:right w:val="nil"/>
          <w:between w:val="nil"/>
        </w:pBdr>
        <w:tabs>
          <w:tab w:val="left" w:pos="838"/>
          <w:tab w:val="left" w:pos="839"/>
        </w:tabs>
        <w:spacing w:before="116" w:line="254" w:lineRule="auto"/>
        <w:ind w:left="132" w:right="142" w:hanging="15"/>
        <w:rPr>
          <w:color w:val="000000"/>
        </w:rPr>
      </w:pPr>
      <w:r>
        <w:rPr>
          <w:color w:val="000000"/>
          <w:sz w:val="20"/>
          <w:szCs w:val="20"/>
        </w:rPr>
        <w:t>Any person or group of persons involved in an appeal shall be given notice of the hearing and shall have the right to appear before the Appeals Panel to present evidence.</w:t>
      </w:r>
    </w:p>
    <w:p w14:paraId="7127BDBF" w14:textId="77777777" w:rsidR="006607DA" w:rsidRDefault="004C6345">
      <w:pPr>
        <w:numPr>
          <w:ilvl w:val="0"/>
          <w:numId w:val="1"/>
        </w:numPr>
        <w:pBdr>
          <w:top w:val="nil"/>
          <w:left w:val="nil"/>
          <w:bottom w:val="nil"/>
          <w:right w:val="nil"/>
          <w:between w:val="nil"/>
        </w:pBdr>
        <w:tabs>
          <w:tab w:val="left" w:pos="838"/>
          <w:tab w:val="left" w:pos="839"/>
        </w:tabs>
        <w:spacing w:before="118" w:line="254" w:lineRule="auto"/>
        <w:ind w:left="132" w:right="198" w:hanging="15"/>
        <w:rPr>
          <w:color w:val="000000"/>
        </w:rPr>
      </w:pPr>
      <w:r>
        <w:rPr>
          <w:color w:val="000000"/>
          <w:sz w:val="20"/>
          <w:szCs w:val="20"/>
        </w:rPr>
        <w:t>Any person or group of persons may also be made the subject of a subpoena by the Appeals Panel, the minimum length of notice being seven calendar days. Such persons are obliged to appear before the Panel.</w:t>
      </w:r>
    </w:p>
    <w:p w14:paraId="1CA73C87" w14:textId="77777777" w:rsidR="006607DA" w:rsidRDefault="004C6345">
      <w:pPr>
        <w:pBdr>
          <w:top w:val="nil"/>
          <w:left w:val="nil"/>
          <w:bottom w:val="nil"/>
          <w:right w:val="nil"/>
          <w:between w:val="nil"/>
        </w:pBdr>
        <w:spacing w:before="2" w:line="254" w:lineRule="auto"/>
        <w:ind w:left="132"/>
        <w:rPr>
          <w:color w:val="000000"/>
          <w:sz w:val="20"/>
          <w:szCs w:val="20"/>
        </w:rPr>
      </w:pPr>
      <w:r>
        <w:rPr>
          <w:color w:val="000000"/>
          <w:sz w:val="20"/>
          <w:szCs w:val="20"/>
        </w:rPr>
        <w:t>Failure to appear before the Panel whilst under subpoena may result in a person or group of persons being expelled from the League.</w:t>
      </w:r>
    </w:p>
    <w:p w14:paraId="56C9CF59" w14:textId="77777777" w:rsidR="006607DA" w:rsidRDefault="006607DA">
      <w:pPr>
        <w:pBdr>
          <w:top w:val="nil"/>
          <w:left w:val="nil"/>
          <w:bottom w:val="nil"/>
          <w:right w:val="nil"/>
          <w:between w:val="nil"/>
        </w:pBdr>
        <w:rPr>
          <w:color w:val="000000"/>
        </w:rPr>
      </w:pPr>
    </w:p>
    <w:p w14:paraId="17246E0A" w14:textId="77777777" w:rsidR="006607DA" w:rsidRDefault="006607DA">
      <w:pPr>
        <w:pBdr>
          <w:top w:val="nil"/>
          <w:left w:val="nil"/>
          <w:bottom w:val="nil"/>
          <w:right w:val="nil"/>
          <w:between w:val="nil"/>
        </w:pBdr>
        <w:rPr>
          <w:color w:val="000000"/>
        </w:rPr>
      </w:pPr>
    </w:p>
    <w:p w14:paraId="6B9E2DE7" w14:textId="77777777" w:rsidR="006607DA" w:rsidRDefault="006607DA">
      <w:pPr>
        <w:pBdr>
          <w:top w:val="nil"/>
          <w:left w:val="nil"/>
          <w:bottom w:val="nil"/>
          <w:right w:val="nil"/>
          <w:between w:val="nil"/>
        </w:pBdr>
        <w:rPr>
          <w:color w:val="000000"/>
        </w:rPr>
      </w:pPr>
    </w:p>
    <w:p w14:paraId="2E53E091" w14:textId="77777777" w:rsidR="006607DA" w:rsidRDefault="004C6345">
      <w:pPr>
        <w:pBdr>
          <w:top w:val="nil"/>
          <w:left w:val="nil"/>
          <w:bottom w:val="nil"/>
          <w:right w:val="nil"/>
          <w:between w:val="nil"/>
        </w:pBdr>
        <w:spacing w:before="146"/>
        <w:ind w:left="454"/>
        <w:rPr>
          <w:color w:val="000000"/>
          <w:sz w:val="20"/>
          <w:szCs w:val="20"/>
        </w:rPr>
      </w:pPr>
      <w:r>
        <w:rPr>
          <w:color w:val="000000"/>
          <w:sz w:val="20"/>
          <w:szCs w:val="20"/>
        </w:rPr>
        <w:t xml:space="preserve">This constitutional document was accepted by a quorum </w:t>
      </w:r>
      <w:r>
        <w:rPr>
          <w:sz w:val="20"/>
          <w:szCs w:val="20"/>
        </w:rPr>
        <w:t>E</w:t>
      </w:r>
      <w:r>
        <w:rPr>
          <w:color w:val="000000"/>
          <w:sz w:val="20"/>
          <w:szCs w:val="20"/>
        </w:rPr>
        <w:t xml:space="preserve">GM meeting of the </w:t>
      </w:r>
      <w:proofErr w:type="spellStart"/>
      <w:r>
        <w:rPr>
          <w:color w:val="000000"/>
          <w:sz w:val="20"/>
          <w:szCs w:val="20"/>
        </w:rPr>
        <w:t>TyneMet</w:t>
      </w:r>
      <w:proofErr w:type="spellEnd"/>
      <w:r>
        <w:rPr>
          <w:color w:val="000000"/>
          <w:sz w:val="20"/>
          <w:szCs w:val="20"/>
        </w:rPr>
        <w:t xml:space="preserve"> League held during</w:t>
      </w:r>
    </w:p>
    <w:p w14:paraId="62DAF8DC" w14:textId="77777777" w:rsidR="006607DA" w:rsidRDefault="004C6345">
      <w:pPr>
        <w:pStyle w:val="Heading3"/>
        <w:spacing w:before="15"/>
        <w:ind w:left="445" w:firstLine="0"/>
        <w:sectPr w:rsidR="006607DA">
          <w:pgSz w:w="12240" w:h="15840"/>
          <w:pgMar w:top="1100" w:right="1040" w:bottom="280" w:left="1000" w:header="727" w:footer="0" w:gutter="0"/>
          <w:cols w:space="720"/>
        </w:sectPr>
      </w:pPr>
      <w:r>
        <w:rPr>
          <w:highlight w:val="yellow"/>
        </w:rPr>
        <w:t>September 2024.</w:t>
      </w:r>
    </w:p>
    <w:p w14:paraId="0589F621" w14:textId="77777777" w:rsidR="006607DA" w:rsidRDefault="004C6345">
      <w:pPr>
        <w:spacing w:before="83"/>
        <w:ind w:left="2211" w:right="3017"/>
        <w:jc w:val="center"/>
        <w:rPr>
          <w:b/>
          <w:sz w:val="32"/>
          <w:szCs w:val="32"/>
        </w:rPr>
      </w:pPr>
      <w:r>
        <w:rPr>
          <w:b/>
          <w:sz w:val="32"/>
          <w:szCs w:val="32"/>
        </w:rPr>
        <w:t>APPENDIX A</w:t>
      </w:r>
    </w:p>
    <w:p w14:paraId="18B3FA2D" w14:textId="77777777" w:rsidR="006607DA" w:rsidRDefault="004C6345">
      <w:pPr>
        <w:pStyle w:val="Heading1"/>
        <w:spacing w:line="242" w:lineRule="auto"/>
        <w:ind w:left="123" w:right="1841"/>
      </w:pPr>
      <w:r>
        <w:t>Methodology for achieving Team Annual Refereeing Duties target in TML games</w:t>
      </w:r>
    </w:p>
    <w:p w14:paraId="4B914DF0" w14:textId="77777777" w:rsidR="006607DA" w:rsidRDefault="006607DA">
      <w:pPr>
        <w:pBdr>
          <w:top w:val="nil"/>
          <w:left w:val="nil"/>
          <w:bottom w:val="nil"/>
          <w:right w:val="nil"/>
          <w:between w:val="nil"/>
        </w:pBdr>
        <w:spacing w:before="10"/>
        <w:rPr>
          <w:b/>
          <w:color w:val="000000"/>
          <w:sz w:val="42"/>
          <w:szCs w:val="42"/>
        </w:rPr>
      </w:pPr>
    </w:p>
    <w:p w14:paraId="2067D5DE" w14:textId="77777777" w:rsidR="006607DA" w:rsidRDefault="004C6345">
      <w:pPr>
        <w:pStyle w:val="Heading3"/>
        <w:numPr>
          <w:ilvl w:val="0"/>
          <w:numId w:val="10"/>
        </w:numPr>
        <w:tabs>
          <w:tab w:val="left" w:pos="351"/>
        </w:tabs>
      </w:pPr>
      <w:r>
        <w:t>Boundary</w:t>
      </w:r>
    </w:p>
    <w:p w14:paraId="4A846BC8" w14:textId="77777777" w:rsidR="006607DA" w:rsidRDefault="004C6345">
      <w:pPr>
        <w:pBdr>
          <w:top w:val="nil"/>
          <w:left w:val="nil"/>
          <w:bottom w:val="nil"/>
          <w:right w:val="nil"/>
          <w:between w:val="nil"/>
        </w:pBdr>
        <w:spacing w:before="17" w:line="261" w:lineRule="auto"/>
        <w:ind w:left="510" w:right="1841"/>
        <w:rPr>
          <w:color w:val="000000"/>
          <w:sz w:val="20"/>
          <w:szCs w:val="20"/>
        </w:rPr>
      </w:pPr>
      <w:r>
        <w:rPr>
          <w:color w:val="000000"/>
          <w:sz w:val="20"/>
          <w:szCs w:val="20"/>
        </w:rPr>
        <w:t>TML sponsored games from start of season (September) to end of season (March). Totals are zeroed at the end of each season.</w:t>
      </w:r>
    </w:p>
    <w:p w14:paraId="5527B218" w14:textId="77777777" w:rsidR="006607DA" w:rsidRDefault="004C6345">
      <w:pPr>
        <w:pBdr>
          <w:top w:val="nil"/>
          <w:left w:val="nil"/>
          <w:bottom w:val="nil"/>
          <w:right w:val="nil"/>
          <w:between w:val="nil"/>
        </w:pBdr>
        <w:spacing w:line="256" w:lineRule="auto"/>
        <w:ind w:left="498" w:right="1054" w:firstLine="12"/>
        <w:rPr>
          <w:color w:val="000000"/>
          <w:sz w:val="20"/>
          <w:szCs w:val="20"/>
        </w:rPr>
      </w:pPr>
      <w:r>
        <w:rPr>
          <w:color w:val="000000"/>
          <w:sz w:val="20"/>
          <w:szCs w:val="20"/>
        </w:rPr>
        <w:t>This will include the TML KO Cup and League, but NOT the Handicap Cup or Vets League. Games officiated by probationary officials having passed their written exam will count.</w:t>
      </w:r>
    </w:p>
    <w:p w14:paraId="6EE825C5" w14:textId="77777777" w:rsidR="006607DA" w:rsidRDefault="006607DA">
      <w:pPr>
        <w:pBdr>
          <w:top w:val="nil"/>
          <w:left w:val="nil"/>
          <w:bottom w:val="nil"/>
          <w:right w:val="nil"/>
          <w:between w:val="nil"/>
        </w:pBdr>
        <w:spacing w:before="1"/>
        <w:rPr>
          <w:color w:val="000000"/>
          <w:sz w:val="21"/>
          <w:szCs w:val="21"/>
        </w:rPr>
      </w:pPr>
    </w:p>
    <w:p w14:paraId="5AFDFBB6" w14:textId="77777777" w:rsidR="006607DA" w:rsidRDefault="004C6345">
      <w:pPr>
        <w:pStyle w:val="Heading3"/>
        <w:numPr>
          <w:ilvl w:val="0"/>
          <w:numId w:val="10"/>
        </w:numPr>
        <w:tabs>
          <w:tab w:val="left" w:pos="351"/>
        </w:tabs>
      </w:pPr>
      <w:r>
        <w:t>Qualifications</w:t>
      </w:r>
    </w:p>
    <w:p w14:paraId="5CAE6CC7" w14:textId="77777777" w:rsidR="006607DA" w:rsidRDefault="004C6345">
      <w:pPr>
        <w:pBdr>
          <w:top w:val="nil"/>
          <w:left w:val="nil"/>
          <w:bottom w:val="nil"/>
          <w:right w:val="nil"/>
          <w:between w:val="nil"/>
        </w:pBdr>
        <w:spacing w:before="15" w:line="256" w:lineRule="auto"/>
        <w:ind w:left="488" w:right="440" w:firstLine="8"/>
        <w:rPr>
          <w:color w:val="000000"/>
          <w:sz w:val="20"/>
          <w:szCs w:val="20"/>
        </w:rPr>
      </w:pPr>
      <w:r>
        <w:rPr>
          <w:color w:val="000000"/>
          <w:sz w:val="20"/>
          <w:szCs w:val="20"/>
        </w:rPr>
        <w:t xml:space="preserve">For a referee to be counted they must hold a current, active BE </w:t>
      </w:r>
      <w:proofErr w:type="spellStart"/>
      <w:r>
        <w:rPr>
          <w:color w:val="000000"/>
          <w:sz w:val="20"/>
          <w:szCs w:val="20"/>
        </w:rPr>
        <w:t>licence</w:t>
      </w:r>
      <w:proofErr w:type="spellEnd"/>
      <w:r>
        <w:rPr>
          <w:color w:val="000000"/>
          <w:sz w:val="20"/>
          <w:szCs w:val="20"/>
        </w:rPr>
        <w:t xml:space="preserve"> at “Level 2 (With Supervision)” and a registered and licensed probationary level 2 official for the season they wish to officiate in.</w:t>
      </w:r>
    </w:p>
    <w:p w14:paraId="2A8FEB35" w14:textId="77777777" w:rsidR="006607DA" w:rsidRDefault="004C6345">
      <w:pPr>
        <w:pBdr>
          <w:top w:val="nil"/>
          <w:left w:val="nil"/>
          <w:bottom w:val="nil"/>
          <w:right w:val="nil"/>
          <w:between w:val="nil"/>
        </w:pBdr>
        <w:spacing w:before="20" w:line="256" w:lineRule="auto"/>
        <w:ind w:left="488" w:right="808" w:firstLine="8"/>
        <w:rPr>
          <w:color w:val="000000"/>
          <w:sz w:val="20"/>
          <w:szCs w:val="20"/>
        </w:rPr>
      </w:pPr>
      <w:r>
        <w:rPr>
          <w:color w:val="000000"/>
          <w:sz w:val="20"/>
          <w:szCs w:val="20"/>
        </w:rPr>
        <w:t>Explanatory note: Although BE only require 1 x Level 2 referee plus 1 x Level 1 referee as a minimum at local league games it was decided at the 2022 AGM that TML would exceed this standard.</w:t>
      </w:r>
    </w:p>
    <w:p w14:paraId="6E3F0CB8" w14:textId="77777777" w:rsidR="006607DA" w:rsidRDefault="006607DA">
      <w:pPr>
        <w:pBdr>
          <w:top w:val="nil"/>
          <w:left w:val="nil"/>
          <w:bottom w:val="nil"/>
          <w:right w:val="nil"/>
          <w:between w:val="nil"/>
        </w:pBdr>
        <w:spacing w:before="9"/>
        <w:rPr>
          <w:color w:val="000000"/>
        </w:rPr>
      </w:pPr>
    </w:p>
    <w:p w14:paraId="03D7DF17" w14:textId="77777777" w:rsidR="006607DA" w:rsidRDefault="004C6345">
      <w:pPr>
        <w:pStyle w:val="Heading3"/>
        <w:numPr>
          <w:ilvl w:val="0"/>
          <w:numId w:val="10"/>
        </w:numPr>
        <w:tabs>
          <w:tab w:val="left" w:pos="351"/>
        </w:tabs>
      </w:pPr>
      <w:r>
        <w:t>Clubs</w:t>
      </w:r>
    </w:p>
    <w:p w14:paraId="0B962C95" w14:textId="77777777" w:rsidR="006607DA" w:rsidRDefault="004C6345">
      <w:pPr>
        <w:pBdr>
          <w:top w:val="nil"/>
          <w:left w:val="nil"/>
          <w:bottom w:val="nil"/>
          <w:right w:val="nil"/>
          <w:between w:val="nil"/>
        </w:pBdr>
        <w:spacing w:before="15"/>
        <w:ind w:left="543" w:right="206"/>
        <w:rPr>
          <w:color w:val="000000"/>
          <w:sz w:val="20"/>
          <w:szCs w:val="20"/>
        </w:rPr>
      </w:pPr>
      <w:r>
        <w:rPr>
          <w:color w:val="000000"/>
          <w:sz w:val="20"/>
          <w:szCs w:val="20"/>
        </w:rPr>
        <w:t>Annual Refereeing Duties will be set at the beginning of each season following the AGM. Each team (not club) is responsible for fulfilling these duties and they must be completed by a referee assigned to that team. If a team has a referee that covers some but not all of that team’s duties then the duties may be covered by another referee from within that club once that referee has completed the allocated games assigned to their team.</w:t>
      </w:r>
    </w:p>
    <w:p w14:paraId="1B38FE96" w14:textId="77777777" w:rsidR="006607DA" w:rsidRDefault="006607DA">
      <w:pPr>
        <w:pBdr>
          <w:top w:val="nil"/>
          <w:left w:val="nil"/>
          <w:bottom w:val="nil"/>
          <w:right w:val="nil"/>
          <w:between w:val="nil"/>
        </w:pBdr>
        <w:rPr>
          <w:color w:val="000000"/>
          <w:sz w:val="20"/>
          <w:szCs w:val="20"/>
        </w:rPr>
      </w:pPr>
    </w:p>
    <w:p w14:paraId="748B8BA4" w14:textId="77777777" w:rsidR="006607DA" w:rsidRDefault="004C6345">
      <w:pPr>
        <w:pBdr>
          <w:top w:val="nil"/>
          <w:left w:val="nil"/>
          <w:bottom w:val="nil"/>
          <w:right w:val="nil"/>
          <w:between w:val="nil"/>
        </w:pBdr>
        <w:ind w:left="543"/>
        <w:rPr>
          <w:color w:val="000000"/>
          <w:sz w:val="20"/>
          <w:szCs w:val="20"/>
        </w:rPr>
      </w:pPr>
      <w:r>
        <w:rPr>
          <w:color w:val="000000"/>
          <w:sz w:val="20"/>
          <w:szCs w:val="20"/>
        </w:rPr>
        <w:t xml:space="preserve">If a team has no active referee, active shall be defined as </w:t>
      </w:r>
      <w:proofErr w:type="spellStart"/>
      <w:r>
        <w:rPr>
          <w:color w:val="000000"/>
          <w:sz w:val="20"/>
          <w:szCs w:val="20"/>
        </w:rPr>
        <w:t>licenced</w:t>
      </w:r>
      <w:proofErr w:type="spellEnd"/>
      <w:r>
        <w:rPr>
          <w:color w:val="000000"/>
          <w:sz w:val="20"/>
          <w:szCs w:val="20"/>
        </w:rPr>
        <w:t xml:space="preserve"> and having officiated at least one game during that season, then they cannot have their duties ‘covered’ by another referee.</w:t>
      </w:r>
    </w:p>
    <w:p w14:paraId="287919E6" w14:textId="77777777" w:rsidR="006607DA" w:rsidRDefault="006607DA">
      <w:pPr>
        <w:pBdr>
          <w:top w:val="nil"/>
          <w:left w:val="nil"/>
          <w:bottom w:val="nil"/>
          <w:right w:val="nil"/>
          <w:between w:val="nil"/>
        </w:pBdr>
        <w:spacing w:before="2"/>
        <w:rPr>
          <w:color w:val="000000"/>
          <w:sz w:val="20"/>
          <w:szCs w:val="20"/>
        </w:rPr>
      </w:pPr>
    </w:p>
    <w:p w14:paraId="48E3680B" w14:textId="77777777" w:rsidR="006607DA" w:rsidRDefault="004C6345">
      <w:pPr>
        <w:pBdr>
          <w:top w:val="nil"/>
          <w:left w:val="nil"/>
          <w:bottom w:val="nil"/>
          <w:right w:val="nil"/>
          <w:between w:val="nil"/>
        </w:pBdr>
        <w:ind w:left="543"/>
        <w:rPr>
          <w:color w:val="000000"/>
          <w:sz w:val="20"/>
          <w:szCs w:val="20"/>
        </w:rPr>
      </w:pPr>
      <w:r>
        <w:rPr>
          <w:color w:val="000000"/>
          <w:sz w:val="20"/>
          <w:szCs w:val="20"/>
        </w:rPr>
        <w:t>For example.</w:t>
      </w:r>
    </w:p>
    <w:p w14:paraId="571B3F84" w14:textId="77777777" w:rsidR="006607DA" w:rsidRDefault="006607DA">
      <w:pPr>
        <w:pBdr>
          <w:top w:val="nil"/>
          <w:left w:val="nil"/>
          <w:bottom w:val="nil"/>
          <w:right w:val="nil"/>
          <w:between w:val="nil"/>
        </w:pBdr>
        <w:spacing w:before="10"/>
        <w:rPr>
          <w:color w:val="000000"/>
          <w:sz w:val="19"/>
          <w:szCs w:val="19"/>
        </w:rPr>
      </w:pPr>
    </w:p>
    <w:p w14:paraId="4B609CC5" w14:textId="77777777" w:rsidR="006607DA" w:rsidRDefault="004C6345">
      <w:pPr>
        <w:pBdr>
          <w:top w:val="nil"/>
          <w:left w:val="nil"/>
          <w:bottom w:val="nil"/>
          <w:right w:val="nil"/>
          <w:between w:val="nil"/>
        </w:pBdr>
        <w:ind w:left="543"/>
        <w:rPr>
          <w:color w:val="000000"/>
          <w:sz w:val="20"/>
          <w:szCs w:val="20"/>
        </w:rPr>
      </w:pPr>
      <w:r>
        <w:rPr>
          <w:color w:val="000000"/>
          <w:sz w:val="20"/>
          <w:szCs w:val="20"/>
        </w:rPr>
        <w:t>Club 1 has two teams, A &amp; B, and each team is allocated 15 games for the season.</w:t>
      </w:r>
    </w:p>
    <w:p w14:paraId="546B0808" w14:textId="77777777" w:rsidR="006607DA" w:rsidRDefault="006607DA">
      <w:pPr>
        <w:pBdr>
          <w:top w:val="nil"/>
          <w:left w:val="nil"/>
          <w:bottom w:val="nil"/>
          <w:right w:val="nil"/>
          <w:between w:val="nil"/>
        </w:pBdr>
        <w:rPr>
          <w:color w:val="000000"/>
          <w:sz w:val="20"/>
          <w:szCs w:val="20"/>
        </w:rPr>
      </w:pPr>
    </w:p>
    <w:p w14:paraId="29200C46" w14:textId="77777777" w:rsidR="006607DA" w:rsidRDefault="004C6345">
      <w:pPr>
        <w:pBdr>
          <w:top w:val="nil"/>
          <w:left w:val="nil"/>
          <w:bottom w:val="nil"/>
          <w:right w:val="nil"/>
          <w:between w:val="nil"/>
        </w:pBdr>
        <w:spacing w:before="1"/>
        <w:ind w:left="543"/>
        <w:rPr>
          <w:color w:val="000000"/>
          <w:sz w:val="20"/>
          <w:szCs w:val="20"/>
        </w:rPr>
      </w:pPr>
      <w:r>
        <w:rPr>
          <w:color w:val="000000"/>
          <w:sz w:val="20"/>
          <w:szCs w:val="20"/>
        </w:rPr>
        <w:t xml:space="preserve">Team A has a referee that has officiated 30 games and Team B has a </w:t>
      </w:r>
      <w:proofErr w:type="spellStart"/>
      <w:r>
        <w:rPr>
          <w:color w:val="000000"/>
          <w:sz w:val="20"/>
          <w:szCs w:val="20"/>
        </w:rPr>
        <w:t>licenced</w:t>
      </w:r>
      <w:proofErr w:type="spellEnd"/>
      <w:r>
        <w:rPr>
          <w:color w:val="000000"/>
          <w:sz w:val="20"/>
          <w:szCs w:val="20"/>
        </w:rPr>
        <w:t xml:space="preserve"> referee who did not officiate any games.</w:t>
      </w:r>
    </w:p>
    <w:p w14:paraId="4D83AC73" w14:textId="77777777" w:rsidR="006607DA" w:rsidRDefault="006607DA">
      <w:pPr>
        <w:pBdr>
          <w:top w:val="nil"/>
          <w:left w:val="nil"/>
          <w:bottom w:val="nil"/>
          <w:right w:val="nil"/>
          <w:between w:val="nil"/>
        </w:pBdr>
        <w:spacing w:before="1"/>
        <w:rPr>
          <w:color w:val="000000"/>
          <w:sz w:val="20"/>
          <w:szCs w:val="20"/>
        </w:rPr>
      </w:pPr>
    </w:p>
    <w:p w14:paraId="4F7B9B82" w14:textId="77777777" w:rsidR="006607DA" w:rsidRDefault="004C6345">
      <w:pPr>
        <w:pBdr>
          <w:top w:val="nil"/>
          <w:left w:val="nil"/>
          <w:bottom w:val="nil"/>
          <w:right w:val="nil"/>
          <w:between w:val="nil"/>
        </w:pBdr>
        <w:ind w:left="543" w:right="219"/>
        <w:rPr>
          <w:color w:val="000000"/>
          <w:sz w:val="20"/>
          <w:szCs w:val="20"/>
        </w:rPr>
      </w:pPr>
      <w:r>
        <w:rPr>
          <w:color w:val="000000"/>
          <w:sz w:val="20"/>
          <w:szCs w:val="20"/>
        </w:rPr>
        <w:t>In this instance Team B would not be eligible to have their duties covered and would be subject to a point deduction.</w:t>
      </w:r>
    </w:p>
    <w:p w14:paraId="54099B00" w14:textId="77777777" w:rsidR="006607DA" w:rsidRDefault="006607DA">
      <w:pPr>
        <w:pBdr>
          <w:top w:val="nil"/>
          <w:left w:val="nil"/>
          <w:bottom w:val="nil"/>
          <w:right w:val="nil"/>
          <w:between w:val="nil"/>
        </w:pBdr>
        <w:spacing w:before="10"/>
        <w:rPr>
          <w:color w:val="000000"/>
          <w:sz w:val="19"/>
          <w:szCs w:val="19"/>
        </w:rPr>
      </w:pPr>
    </w:p>
    <w:p w14:paraId="0F8C2180" w14:textId="77777777" w:rsidR="006607DA" w:rsidRDefault="004C6345">
      <w:pPr>
        <w:pBdr>
          <w:top w:val="nil"/>
          <w:left w:val="nil"/>
          <w:bottom w:val="nil"/>
          <w:right w:val="nil"/>
          <w:between w:val="nil"/>
        </w:pBdr>
        <w:ind w:left="543"/>
        <w:rPr>
          <w:color w:val="000000"/>
          <w:sz w:val="20"/>
          <w:szCs w:val="20"/>
        </w:rPr>
      </w:pPr>
      <w:r>
        <w:rPr>
          <w:color w:val="000000"/>
          <w:sz w:val="20"/>
          <w:szCs w:val="20"/>
        </w:rPr>
        <w:t>However if Team B had a referee who had officiated one game they WOULD be eligible to have their duties covered</w:t>
      </w:r>
    </w:p>
    <w:p w14:paraId="0DEDDE74" w14:textId="77777777" w:rsidR="006607DA" w:rsidRDefault="006607DA">
      <w:pPr>
        <w:pBdr>
          <w:top w:val="nil"/>
          <w:left w:val="nil"/>
          <w:bottom w:val="nil"/>
          <w:right w:val="nil"/>
          <w:between w:val="nil"/>
        </w:pBdr>
        <w:spacing w:before="1"/>
        <w:rPr>
          <w:color w:val="000000"/>
          <w:sz w:val="20"/>
          <w:szCs w:val="20"/>
        </w:rPr>
      </w:pPr>
    </w:p>
    <w:p w14:paraId="797BCF65" w14:textId="77777777" w:rsidR="006607DA" w:rsidRDefault="004C6345">
      <w:pPr>
        <w:pBdr>
          <w:top w:val="nil"/>
          <w:left w:val="nil"/>
          <w:bottom w:val="nil"/>
          <w:right w:val="nil"/>
          <w:between w:val="nil"/>
        </w:pBdr>
        <w:ind w:left="543"/>
        <w:rPr>
          <w:color w:val="000000"/>
          <w:sz w:val="20"/>
          <w:szCs w:val="20"/>
        </w:rPr>
      </w:pPr>
      <w:r>
        <w:rPr>
          <w:color w:val="000000"/>
          <w:sz w:val="20"/>
          <w:szCs w:val="20"/>
        </w:rPr>
        <w:t>Explanatory note: This ensures that there are enough active bodies refereeing in the league, and thus increases the league’s resilience to cover its games without being reliant on a small number of referees covering an excess amount of games</w:t>
      </w:r>
    </w:p>
    <w:p w14:paraId="1DD04BEE" w14:textId="77777777" w:rsidR="006607DA" w:rsidRDefault="006607DA">
      <w:pPr>
        <w:pBdr>
          <w:top w:val="nil"/>
          <w:left w:val="nil"/>
          <w:bottom w:val="nil"/>
          <w:right w:val="nil"/>
          <w:between w:val="nil"/>
        </w:pBdr>
        <w:rPr>
          <w:color w:val="000000"/>
        </w:rPr>
      </w:pPr>
    </w:p>
    <w:p w14:paraId="5AFDB510" w14:textId="77777777" w:rsidR="006607DA" w:rsidRDefault="006607DA">
      <w:pPr>
        <w:pBdr>
          <w:top w:val="nil"/>
          <w:left w:val="nil"/>
          <w:bottom w:val="nil"/>
          <w:right w:val="nil"/>
          <w:between w:val="nil"/>
        </w:pBdr>
        <w:spacing w:before="2"/>
        <w:rPr>
          <w:color w:val="000000"/>
          <w:sz w:val="25"/>
          <w:szCs w:val="25"/>
        </w:rPr>
      </w:pPr>
    </w:p>
    <w:p w14:paraId="52180B37" w14:textId="77777777" w:rsidR="006607DA" w:rsidRDefault="004C6345">
      <w:pPr>
        <w:pStyle w:val="Heading3"/>
        <w:numPr>
          <w:ilvl w:val="0"/>
          <w:numId w:val="10"/>
        </w:numPr>
        <w:tabs>
          <w:tab w:val="left" w:pos="351"/>
        </w:tabs>
      </w:pPr>
      <w:r>
        <w:t>Team Assignment Criteria</w:t>
      </w:r>
    </w:p>
    <w:p w14:paraId="7F73261A" w14:textId="77777777" w:rsidR="006607DA" w:rsidRDefault="004C6345">
      <w:pPr>
        <w:pBdr>
          <w:top w:val="nil"/>
          <w:left w:val="nil"/>
          <w:bottom w:val="nil"/>
          <w:right w:val="nil"/>
          <w:between w:val="nil"/>
        </w:pBdr>
        <w:spacing w:before="15"/>
        <w:ind w:left="510"/>
        <w:rPr>
          <w:color w:val="000000"/>
          <w:sz w:val="20"/>
          <w:szCs w:val="20"/>
        </w:rPr>
      </w:pPr>
      <w:r>
        <w:rPr>
          <w:color w:val="000000"/>
          <w:sz w:val="20"/>
          <w:szCs w:val="20"/>
        </w:rPr>
        <w:t>In order to be assigned to a team a referee must meet one of these criteria:</w:t>
      </w:r>
    </w:p>
    <w:p w14:paraId="7F89AD93" w14:textId="77777777" w:rsidR="006607DA" w:rsidRDefault="006607DA">
      <w:pPr>
        <w:pBdr>
          <w:top w:val="nil"/>
          <w:left w:val="nil"/>
          <w:bottom w:val="nil"/>
          <w:right w:val="nil"/>
          <w:between w:val="nil"/>
        </w:pBdr>
        <w:spacing w:before="2"/>
        <w:rPr>
          <w:color w:val="000000"/>
          <w:sz w:val="23"/>
          <w:szCs w:val="23"/>
        </w:rPr>
      </w:pPr>
    </w:p>
    <w:p w14:paraId="5FD4E373" w14:textId="77777777" w:rsidR="006607DA" w:rsidRDefault="004C6345">
      <w:pPr>
        <w:numPr>
          <w:ilvl w:val="1"/>
          <w:numId w:val="10"/>
        </w:numPr>
        <w:pBdr>
          <w:top w:val="nil"/>
          <w:left w:val="nil"/>
          <w:bottom w:val="nil"/>
          <w:right w:val="nil"/>
          <w:between w:val="nil"/>
        </w:pBdr>
        <w:tabs>
          <w:tab w:val="left" w:pos="717"/>
        </w:tabs>
        <w:ind w:hanging="234"/>
        <w:rPr>
          <w:color w:val="000000"/>
        </w:rPr>
      </w:pPr>
      <w:r>
        <w:rPr>
          <w:color w:val="000000"/>
          <w:sz w:val="20"/>
          <w:szCs w:val="20"/>
        </w:rPr>
        <w:t>be a current player in that team</w:t>
      </w:r>
    </w:p>
    <w:p w14:paraId="0526A725" w14:textId="77777777" w:rsidR="006607DA" w:rsidRDefault="004C6345">
      <w:pPr>
        <w:numPr>
          <w:ilvl w:val="1"/>
          <w:numId w:val="10"/>
        </w:numPr>
        <w:pBdr>
          <w:top w:val="nil"/>
          <w:left w:val="nil"/>
          <w:bottom w:val="nil"/>
          <w:right w:val="nil"/>
          <w:between w:val="nil"/>
        </w:pBdr>
        <w:tabs>
          <w:tab w:val="left" w:pos="717"/>
        </w:tabs>
        <w:spacing w:before="17"/>
        <w:ind w:hanging="234"/>
        <w:rPr>
          <w:color w:val="000000"/>
        </w:rPr>
      </w:pPr>
      <w:r>
        <w:rPr>
          <w:color w:val="000000"/>
          <w:sz w:val="20"/>
          <w:szCs w:val="20"/>
        </w:rPr>
        <w:t>be a current BE qualified coach of that team</w:t>
      </w:r>
    </w:p>
    <w:p w14:paraId="36E6ED4A" w14:textId="77777777" w:rsidR="006607DA" w:rsidRDefault="004C6345">
      <w:pPr>
        <w:numPr>
          <w:ilvl w:val="1"/>
          <w:numId w:val="10"/>
        </w:numPr>
        <w:pBdr>
          <w:top w:val="nil"/>
          <w:left w:val="nil"/>
          <w:bottom w:val="nil"/>
          <w:right w:val="nil"/>
          <w:between w:val="nil"/>
        </w:pBdr>
        <w:tabs>
          <w:tab w:val="left" w:pos="717"/>
        </w:tabs>
        <w:spacing w:before="22"/>
        <w:ind w:hanging="234"/>
        <w:rPr>
          <w:color w:val="000000"/>
        </w:rPr>
      </w:pPr>
      <w:r>
        <w:rPr>
          <w:color w:val="000000"/>
          <w:sz w:val="20"/>
          <w:szCs w:val="20"/>
        </w:rPr>
        <w:t xml:space="preserve">be a </w:t>
      </w:r>
      <w:proofErr w:type="spellStart"/>
      <w:r>
        <w:rPr>
          <w:color w:val="000000"/>
          <w:sz w:val="20"/>
          <w:szCs w:val="20"/>
        </w:rPr>
        <w:t>recognised</w:t>
      </w:r>
      <w:proofErr w:type="spellEnd"/>
      <w:r>
        <w:rPr>
          <w:color w:val="000000"/>
          <w:sz w:val="20"/>
          <w:szCs w:val="20"/>
        </w:rPr>
        <w:t xml:space="preserve"> retired player from that team (at least two years active previously)</w:t>
      </w:r>
    </w:p>
    <w:p w14:paraId="542A0839" w14:textId="77777777" w:rsidR="006607DA" w:rsidRDefault="004C6345">
      <w:pPr>
        <w:numPr>
          <w:ilvl w:val="1"/>
          <w:numId w:val="10"/>
        </w:numPr>
        <w:pBdr>
          <w:top w:val="nil"/>
          <w:left w:val="nil"/>
          <w:bottom w:val="nil"/>
          <w:right w:val="nil"/>
          <w:between w:val="nil"/>
        </w:pBdr>
        <w:tabs>
          <w:tab w:val="left" w:pos="717"/>
        </w:tabs>
        <w:spacing w:before="17"/>
        <w:ind w:hanging="234"/>
        <w:rPr>
          <w:color w:val="000000"/>
        </w:rPr>
        <w:sectPr w:rsidR="006607DA">
          <w:pgSz w:w="12240" w:h="15840"/>
          <w:pgMar w:top="1100" w:right="1040" w:bottom="280" w:left="1000" w:header="727" w:footer="0" w:gutter="0"/>
          <w:cols w:space="720"/>
        </w:sectPr>
      </w:pPr>
      <w:r>
        <w:rPr>
          <w:color w:val="000000"/>
          <w:sz w:val="20"/>
          <w:szCs w:val="20"/>
        </w:rPr>
        <w:t>be a TML registered team follower, carrying out real and proven administrative duties.</w:t>
      </w:r>
    </w:p>
    <w:p w14:paraId="6B8A5277" w14:textId="77777777" w:rsidR="006607DA" w:rsidRDefault="004C6345">
      <w:pPr>
        <w:pStyle w:val="Heading3"/>
        <w:numPr>
          <w:ilvl w:val="0"/>
          <w:numId w:val="10"/>
        </w:numPr>
        <w:tabs>
          <w:tab w:val="left" w:pos="351"/>
        </w:tabs>
        <w:spacing w:before="82"/>
      </w:pPr>
      <w:r>
        <w:t>Assignment and availability</w:t>
      </w:r>
    </w:p>
    <w:p w14:paraId="348A7E51" w14:textId="77777777" w:rsidR="006607DA" w:rsidRDefault="004C6345">
      <w:pPr>
        <w:pBdr>
          <w:top w:val="nil"/>
          <w:left w:val="nil"/>
          <w:bottom w:val="nil"/>
          <w:right w:val="nil"/>
          <w:between w:val="nil"/>
        </w:pBdr>
        <w:spacing w:before="16" w:line="256" w:lineRule="auto"/>
        <w:ind w:left="498" w:firstLine="12"/>
        <w:rPr>
          <w:color w:val="000000"/>
          <w:sz w:val="20"/>
          <w:szCs w:val="20"/>
        </w:rPr>
      </w:pPr>
      <w:r>
        <w:rPr>
          <w:color w:val="000000"/>
          <w:sz w:val="20"/>
          <w:szCs w:val="20"/>
        </w:rPr>
        <w:t xml:space="preserve">Referees must affiliate with TML at the start of each season via its website. This will allow them to nominate which team, if any, they want their duties to be assigned to. This is called </w:t>
      </w:r>
      <w:r>
        <w:rPr>
          <w:b/>
          <w:color w:val="000000"/>
          <w:sz w:val="20"/>
          <w:szCs w:val="20"/>
        </w:rPr>
        <w:t>referee assignment</w:t>
      </w:r>
      <w:r>
        <w:rPr>
          <w:color w:val="000000"/>
          <w:sz w:val="20"/>
          <w:szCs w:val="20"/>
        </w:rPr>
        <w:t>. It is not for league administrators to do this but is the responsibility of the individual referees to do this. It is also the responsibility of every club and team to ensure that the referees they think are assigned to their club/team have actually been assigned and completed their duties (see 6) below).</w:t>
      </w:r>
    </w:p>
    <w:p w14:paraId="401CB03C" w14:textId="77777777" w:rsidR="006607DA" w:rsidRDefault="006607DA">
      <w:pPr>
        <w:pBdr>
          <w:top w:val="nil"/>
          <w:left w:val="nil"/>
          <w:bottom w:val="nil"/>
          <w:right w:val="nil"/>
          <w:between w:val="nil"/>
        </w:pBdr>
        <w:spacing w:before="6"/>
        <w:rPr>
          <w:color w:val="000000"/>
          <w:sz w:val="21"/>
          <w:szCs w:val="21"/>
        </w:rPr>
      </w:pPr>
    </w:p>
    <w:p w14:paraId="27A1BA3A" w14:textId="77777777" w:rsidR="006607DA" w:rsidRDefault="004C6345">
      <w:pPr>
        <w:pBdr>
          <w:top w:val="nil"/>
          <w:left w:val="nil"/>
          <w:bottom w:val="nil"/>
          <w:right w:val="nil"/>
          <w:between w:val="nil"/>
        </w:pBdr>
        <w:spacing w:line="256" w:lineRule="auto"/>
        <w:ind w:left="498" w:right="206" w:firstLine="12"/>
        <w:rPr>
          <w:color w:val="000000"/>
          <w:sz w:val="20"/>
          <w:szCs w:val="20"/>
        </w:rPr>
      </w:pPr>
      <w:r>
        <w:rPr>
          <w:color w:val="000000"/>
          <w:sz w:val="20"/>
          <w:szCs w:val="20"/>
        </w:rPr>
        <w:t>Then, during the season, the league’s Appointments Officer will release games to enable referees to show their availability to cover TML games. It should be clearly understood that this does not mean that referees will be appointed to any or all of the games that they have made themselves available for. History shows that there is a ratio of four available referees to each appointment, approximately. This is because many referees make themselves available for four, say, different nights/games a week but onl</w:t>
      </w:r>
      <w:r>
        <w:rPr>
          <w:color w:val="000000"/>
          <w:sz w:val="20"/>
          <w:szCs w:val="20"/>
        </w:rPr>
        <w:t>y getting one duty each week.</w:t>
      </w:r>
    </w:p>
    <w:p w14:paraId="0272010A" w14:textId="77777777" w:rsidR="006607DA" w:rsidRDefault="006607DA">
      <w:pPr>
        <w:pBdr>
          <w:top w:val="nil"/>
          <w:left w:val="nil"/>
          <w:bottom w:val="nil"/>
          <w:right w:val="nil"/>
          <w:between w:val="nil"/>
        </w:pBdr>
        <w:rPr>
          <w:color w:val="000000"/>
          <w:sz w:val="21"/>
          <w:szCs w:val="21"/>
        </w:rPr>
      </w:pPr>
    </w:p>
    <w:p w14:paraId="6A9E986C" w14:textId="77777777" w:rsidR="006607DA" w:rsidRDefault="004C6345">
      <w:pPr>
        <w:pStyle w:val="Heading3"/>
        <w:numPr>
          <w:ilvl w:val="0"/>
          <w:numId w:val="10"/>
        </w:numPr>
        <w:tabs>
          <w:tab w:val="left" w:pos="351"/>
        </w:tabs>
        <w:spacing w:before="1"/>
      </w:pPr>
      <w:r>
        <w:t>Monitoring</w:t>
      </w:r>
    </w:p>
    <w:p w14:paraId="614A657D" w14:textId="77777777" w:rsidR="006607DA" w:rsidRDefault="004C6345">
      <w:pPr>
        <w:pBdr>
          <w:top w:val="nil"/>
          <w:left w:val="nil"/>
          <w:bottom w:val="nil"/>
          <w:right w:val="nil"/>
          <w:between w:val="nil"/>
        </w:pBdr>
        <w:spacing w:before="15" w:line="256" w:lineRule="auto"/>
        <w:ind w:left="498" w:right="219" w:firstLine="12"/>
        <w:rPr>
          <w:color w:val="000000"/>
          <w:sz w:val="20"/>
          <w:szCs w:val="20"/>
        </w:rPr>
      </w:pPr>
      <w:r>
        <w:rPr>
          <w:color w:val="000000"/>
          <w:sz w:val="20"/>
          <w:szCs w:val="20"/>
        </w:rPr>
        <w:t>Teams must assure themselves through the Team Contact “My Profile” system that any referees they think are assigned to them have done so via the TML website at the start of each season.</w:t>
      </w:r>
    </w:p>
    <w:p w14:paraId="7E245FB9" w14:textId="77777777" w:rsidR="006607DA" w:rsidRDefault="006607DA">
      <w:pPr>
        <w:pBdr>
          <w:top w:val="nil"/>
          <w:left w:val="nil"/>
          <w:bottom w:val="nil"/>
          <w:right w:val="nil"/>
          <w:between w:val="nil"/>
        </w:pBdr>
        <w:spacing w:before="5"/>
        <w:rPr>
          <w:color w:val="000000"/>
          <w:sz w:val="21"/>
          <w:szCs w:val="21"/>
        </w:rPr>
      </w:pPr>
    </w:p>
    <w:p w14:paraId="54792AF3" w14:textId="77777777" w:rsidR="006607DA" w:rsidRDefault="004C6345">
      <w:pPr>
        <w:pStyle w:val="Heading3"/>
        <w:numPr>
          <w:ilvl w:val="0"/>
          <w:numId w:val="10"/>
        </w:numPr>
        <w:tabs>
          <w:tab w:val="left" w:pos="351"/>
        </w:tabs>
        <w:spacing w:before="1"/>
      </w:pPr>
      <w:r>
        <w:t>Updates</w:t>
      </w:r>
    </w:p>
    <w:p w14:paraId="477197F3" w14:textId="77777777" w:rsidR="006607DA" w:rsidRDefault="004C6345">
      <w:pPr>
        <w:pBdr>
          <w:top w:val="nil"/>
          <w:left w:val="nil"/>
          <w:bottom w:val="nil"/>
          <w:right w:val="nil"/>
          <w:between w:val="nil"/>
        </w:pBdr>
        <w:spacing w:before="14" w:line="256" w:lineRule="auto"/>
        <w:ind w:left="498" w:right="206" w:firstLine="12"/>
        <w:rPr>
          <w:color w:val="000000"/>
          <w:sz w:val="20"/>
          <w:szCs w:val="20"/>
        </w:rPr>
      </w:pPr>
      <w:r>
        <w:rPr>
          <w:color w:val="000000"/>
          <w:sz w:val="20"/>
          <w:szCs w:val="20"/>
        </w:rPr>
        <w:t>Team Contacts can ask at any time for an update from the league’s Appointments Officer of their “referee duty count”. A full referee duty count will also be made available at every league meeting.</w:t>
      </w:r>
    </w:p>
    <w:p w14:paraId="6BDF1FCA" w14:textId="77777777" w:rsidR="006607DA" w:rsidRDefault="006607DA">
      <w:pPr>
        <w:pBdr>
          <w:top w:val="nil"/>
          <w:left w:val="nil"/>
          <w:bottom w:val="nil"/>
          <w:right w:val="nil"/>
          <w:between w:val="nil"/>
        </w:pBdr>
        <w:spacing w:before="1"/>
        <w:rPr>
          <w:color w:val="000000"/>
          <w:sz w:val="26"/>
          <w:szCs w:val="26"/>
        </w:rPr>
      </w:pPr>
    </w:p>
    <w:p w14:paraId="69D37267" w14:textId="77777777" w:rsidR="006607DA" w:rsidRDefault="004C6345">
      <w:pPr>
        <w:pStyle w:val="Heading3"/>
        <w:numPr>
          <w:ilvl w:val="0"/>
          <w:numId w:val="10"/>
        </w:numPr>
        <w:tabs>
          <w:tab w:val="left" w:pos="351"/>
        </w:tabs>
      </w:pPr>
      <w:r>
        <w:t>Amendments</w:t>
      </w:r>
    </w:p>
    <w:p w14:paraId="6FD8DA84" w14:textId="77777777" w:rsidR="006607DA" w:rsidRDefault="004C6345">
      <w:pPr>
        <w:pBdr>
          <w:top w:val="nil"/>
          <w:left w:val="nil"/>
          <w:bottom w:val="nil"/>
          <w:right w:val="nil"/>
          <w:between w:val="nil"/>
        </w:pBdr>
        <w:spacing w:before="42" w:line="254" w:lineRule="auto"/>
        <w:ind w:left="498" w:right="206" w:firstLine="12"/>
        <w:rPr>
          <w:color w:val="000000"/>
          <w:sz w:val="20"/>
          <w:szCs w:val="20"/>
        </w:rPr>
      </w:pPr>
      <w:r>
        <w:rPr>
          <w:color w:val="000000"/>
          <w:sz w:val="20"/>
          <w:szCs w:val="20"/>
        </w:rPr>
        <w:t>As agreed at the 2021 AGM any team with an active member on the LEAGUE Executive Committee will have two games deducted from their team’s target duty for each role that team member fulfils.</w:t>
      </w:r>
    </w:p>
    <w:p w14:paraId="6D43F8E1" w14:textId="77777777" w:rsidR="006607DA" w:rsidRDefault="006607DA">
      <w:pPr>
        <w:pBdr>
          <w:top w:val="nil"/>
          <w:left w:val="nil"/>
          <w:bottom w:val="nil"/>
          <w:right w:val="nil"/>
          <w:between w:val="nil"/>
        </w:pBdr>
        <w:spacing w:before="42" w:line="254" w:lineRule="auto"/>
        <w:ind w:right="206"/>
        <w:rPr>
          <w:color w:val="000000"/>
          <w:sz w:val="20"/>
          <w:szCs w:val="20"/>
        </w:rPr>
      </w:pPr>
    </w:p>
    <w:p w14:paraId="63AFC466" w14:textId="77777777" w:rsidR="006607DA" w:rsidRDefault="004C6345">
      <w:pPr>
        <w:numPr>
          <w:ilvl w:val="0"/>
          <w:numId w:val="10"/>
        </w:numPr>
        <w:pBdr>
          <w:top w:val="nil"/>
          <w:left w:val="nil"/>
          <w:bottom w:val="nil"/>
          <w:right w:val="nil"/>
          <w:between w:val="nil"/>
        </w:pBdr>
        <w:spacing w:before="42" w:line="254" w:lineRule="auto"/>
        <w:ind w:right="206"/>
        <w:rPr>
          <w:color w:val="000000"/>
          <w:highlight w:val="yellow"/>
        </w:rPr>
      </w:pPr>
      <w:r>
        <w:rPr>
          <w:b/>
          <w:color w:val="000000"/>
          <w:sz w:val="20"/>
          <w:szCs w:val="20"/>
          <w:highlight w:val="yellow"/>
        </w:rPr>
        <w:t>Consequences of not fulfilling allotted referee commitments</w:t>
      </w:r>
    </w:p>
    <w:p w14:paraId="690E7636" w14:textId="77777777" w:rsidR="006607DA" w:rsidRDefault="004C6345">
      <w:pPr>
        <w:pBdr>
          <w:top w:val="nil"/>
          <w:left w:val="nil"/>
          <w:bottom w:val="nil"/>
          <w:right w:val="nil"/>
          <w:between w:val="nil"/>
        </w:pBdr>
        <w:spacing w:before="42" w:line="254" w:lineRule="auto"/>
        <w:ind w:left="477" w:right="206"/>
        <w:rPr>
          <w:color w:val="000000"/>
          <w:sz w:val="20"/>
          <w:szCs w:val="20"/>
          <w:highlight w:val="yellow"/>
        </w:rPr>
      </w:pPr>
      <w:r>
        <w:rPr>
          <w:color w:val="000000"/>
          <w:sz w:val="20"/>
          <w:szCs w:val="20"/>
          <w:highlight w:val="yellow"/>
        </w:rPr>
        <w:t>If a team does not fulfill all of their commitments for one season there will be no punishment but this would be viewed as their first season not abiding to the league’s requirements.</w:t>
      </w:r>
    </w:p>
    <w:p w14:paraId="6AD9EACE" w14:textId="77777777" w:rsidR="006607DA" w:rsidRDefault="006607DA">
      <w:pPr>
        <w:pBdr>
          <w:top w:val="nil"/>
          <w:left w:val="nil"/>
          <w:bottom w:val="nil"/>
          <w:right w:val="nil"/>
          <w:between w:val="nil"/>
        </w:pBdr>
        <w:spacing w:before="42" w:line="254" w:lineRule="auto"/>
        <w:ind w:left="477" w:right="206"/>
        <w:rPr>
          <w:color w:val="000000"/>
          <w:sz w:val="20"/>
          <w:szCs w:val="20"/>
          <w:highlight w:val="yellow"/>
        </w:rPr>
      </w:pPr>
    </w:p>
    <w:p w14:paraId="4511BDF9" w14:textId="77777777" w:rsidR="006607DA" w:rsidRDefault="004C6345">
      <w:pPr>
        <w:pBdr>
          <w:top w:val="nil"/>
          <w:left w:val="nil"/>
          <w:bottom w:val="nil"/>
          <w:right w:val="nil"/>
          <w:between w:val="nil"/>
        </w:pBdr>
        <w:spacing w:before="42" w:line="254" w:lineRule="auto"/>
        <w:ind w:left="477" w:right="206"/>
        <w:rPr>
          <w:color w:val="000000"/>
          <w:sz w:val="20"/>
          <w:szCs w:val="20"/>
          <w:highlight w:val="yellow"/>
        </w:rPr>
      </w:pPr>
      <w:r>
        <w:rPr>
          <w:color w:val="000000"/>
          <w:sz w:val="20"/>
          <w:szCs w:val="20"/>
          <w:highlight w:val="yellow"/>
        </w:rPr>
        <w:t>If a team does not fulfill all of their commitments in the following season they will be given a £10 fine for every commitment they do not fulfill. This is then season as their second season not abiding by the league’s requirements.</w:t>
      </w:r>
    </w:p>
    <w:p w14:paraId="54B1CAE7" w14:textId="77777777" w:rsidR="006607DA" w:rsidRDefault="006607DA">
      <w:pPr>
        <w:pBdr>
          <w:top w:val="nil"/>
          <w:left w:val="nil"/>
          <w:bottom w:val="nil"/>
          <w:right w:val="nil"/>
          <w:between w:val="nil"/>
        </w:pBdr>
        <w:spacing w:before="42" w:line="254" w:lineRule="auto"/>
        <w:ind w:left="477" w:right="206"/>
        <w:rPr>
          <w:color w:val="000000"/>
          <w:sz w:val="20"/>
          <w:szCs w:val="20"/>
          <w:highlight w:val="yellow"/>
        </w:rPr>
      </w:pPr>
    </w:p>
    <w:p w14:paraId="43C1EAC4" w14:textId="77777777" w:rsidR="006607DA" w:rsidRDefault="004C6345">
      <w:pPr>
        <w:pBdr>
          <w:top w:val="nil"/>
          <w:left w:val="nil"/>
          <w:bottom w:val="nil"/>
          <w:right w:val="nil"/>
          <w:between w:val="nil"/>
        </w:pBdr>
        <w:spacing w:before="42" w:line="254" w:lineRule="auto"/>
        <w:ind w:left="477" w:right="206"/>
        <w:rPr>
          <w:color w:val="000000"/>
          <w:sz w:val="20"/>
          <w:szCs w:val="20"/>
          <w:highlight w:val="yellow"/>
        </w:rPr>
      </w:pPr>
      <w:r>
        <w:rPr>
          <w:color w:val="000000"/>
          <w:sz w:val="20"/>
          <w:szCs w:val="20"/>
          <w:highlight w:val="yellow"/>
        </w:rPr>
        <w:t>If a team does not fulfill all of their commitment in the third consecutive season they will not be allowed to participate in the league in the following season.</w:t>
      </w:r>
    </w:p>
    <w:p w14:paraId="01583BCC" w14:textId="77777777" w:rsidR="006607DA" w:rsidRDefault="006607DA">
      <w:pPr>
        <w:pBdr>
          <w:top w:val="nil"/>
          <w:left w:val="nil"/>
          <w:bottom w:val="nil"/>
          <w:right w:val="nil"/>
          <w:between w:val="nil"/>
        </w:pBdr>
        <w:spacing w:before="42" w:line="254" w:lineRule="auto"/>
        <w:ind w:left="477" w:right="206"/>
        <w:rPr>
          <w:color w:val="000000"/>
          <w:sz w:val="20"/>
          <w:szCs w:val="20"/>
          <w:highlight w:val="yellow"/>
        </w:rPr>
      </w:pPr>
    </w:p>
    <w:p w14:paraId="30FAA560" w14:textId="77777777" w:rsidR="006607DA" w:rsidRDefault="004C6345">
      <w:pPr>
        <w:pBdr>
          <w:top w:val="nil"/>
          <w:left w:val="nil"/>
          <w:bottom w:val="nil"/>
          <w:right w:val="nil"/>
          <w:between w:val="nil"/>
        </w:pBdr>
        <w:spacing w:before="42" w:line="254" w:lineRule="auto"/>
        <w:ind w:left="477" w:right="206"/>
        <w:rPr>
          <w:color w:val="000000"/>
          <w:sz w:val="20"/>
          <w:szCs w:val="20"/>
          <w:highlight w:val="yellow"/>
        </w:rPr>
      </w:pPr>
      <w:r>
        <w:rPr>
          <w:color w:val="000000"/>
          <w:sz w:val="20"/>
          <w:szCs w:val="20"/>
          <w:highlight w:val="yellow"/>
        </w:rPr>
        <w:t xml:space="preserve">Additional information. </w:t>
      </w:r>
    </w:p>
    <w:p w14:paraId="1AA72A6C" w14:textId="77777777" w:rsidR="006607DA" w:rsidRDefault="004C6345">
      <w:pPr>
        <w:pBdr>
          <w:top w:val="nil"/>
          <w:left w:val="nil"/>
          <w:bottom w:val="nil"/>
          <w:right w:val="nil"/>
          <w:between w:val="nil"/>
        </w:pBdr>
        <w:spacing w:before="42" w:line="254" w:lineRule="auto"/>
        <w:ind w:left="477" w:right="206"/>
        <w:rPr>
          <w:color w:val="000000"/>
          <w:sz w:val="20"/>
          <w:szCs w:val="20"/>
          <w:highlight w:val="yellow"/>
        </w:rPr>
      </w:pPr>
      <w:r>
        <w:rPr>
          <w:color w:val="000000"/>
          <w:sz w:val="20"/>
          <w:szCs w:val="20"/>
          <w:highlight w:val="yellow"/>
        </w:rPr>
        <w:t xml:space="preserve">All teams start the 2024-25 season with a ‘clean slate’. </w:t>
      </w:r>
    </w:p>
    <w:p w14:paraId="1A132859" w14:textId="77777777" w:rsidR="006607DA" w:rsidRDefault="004C6345">
      <w:pPr>
        <w:pBdr>
          <w:top w:val="nil"/>
          <w:left w:val="nil"/>
          <w:bottom w:val="nil"/>
          <w:right w:val="nil"/>
          <w:between w:val="nil"/>
        </w:pBdr>
        <w:spacing w:before="42" w:line="254" w:lineRule="auto"/>
        <w:ind w:left="477" w:right="206"/>
        <w:rPr>
          <w:color w:val="000000"/>
          <w:sz w:val="20"/>
          <w:szCs w:val="20"/>
          <w:highlight w:val="yellow"/>
        </w:rPr>
      </w:pPr>
      <w:r>
        <w:rPr>
          <w:color w:val="000000"/>
          <w:sz w:val="20"/>
          <w:szCs w:val="20"/>
          <w:highlight w:val="yellow"/>
        </w:rPr>
        <w:t>If a team fulfills all of their commitments for a season the next season they do not hit the requirements will be viewed as their first season regardless of previous seasons.</w:t>
      </w:r>
    </w:p>
    <w:p w14:paraId="6BFF9584" w14:textId="77777777" w:rsidR="006607DA" w:rsidRDefault="004C6345">
      <w:pPr>
        <w:pBdr>
          <w:top w:val="nil"/>
          <w:left w:val="nil"/>
          <w:bottom w:val="nil"/>
          <w:right w:val="nil"/>
          <w:between w:val="nil"/>
        </w:pBdr>
        <w:spacing w:before="42" w:line="254" w:lineRule="auto"/>
        <w:ind w:left="477" w:right="206"/>
        <w:rPr>
          <w:color w:val="000000"/>
          <w:sz w:val="20"/>
          <w:szCs w:val="20"/>
        </w:rPr>
      </w:pPr>
      <w:r>
        <w:rPr>
          <w:color w:val="000000"/>
          <w:sz w:val="20"/>
          <w:szCs w:val="20"/>
          <w:highlight w:val="yellow"/>
        </w:rPr>
        <w:t>New teams to the TML season are given one additional season to gain a referee and fulfill requirements.</w:t>
      </w:r>
    </w:p>
    <w:p w14:paraId="4717CD78" w14:textId="77777777" w:rsidR="006607DA" w:rsidRDefault="006607DA">
      <w:pPr>
        <w:pBdr>
          <w:top w:val="nil"/>
          <w:left w:val="nil"/>
          <w:bottom w:val="nil"/>
          <w:right w:val="nil"/>
          <w:between w:val="nil"/>
        </w:pBdr>
        <w:spacing w:before="1"/>
        <w:rPr>
          <w:color w:val="000000"/>
          <w:sz w:val="24"/>
          <w:szCs w:val="24"/>
        </w:rPr>
      </w:pPr>
    </w:p>
    <w:p w14:paraId="77325506" w14:textId="77777777" w:rsidR="006607DA" w:rsidRDefault="004C6345">
      <w:pPr>
        <w:pStyle w:val="Heading3"/>
        <w:numPr>
          <w:ilvl w:val="0"/>
          <w:numId w:val="10"/>
        </w:numPr>
        <w:tabs>
          <w:tab w:val="left" w:pos="351"/>
        </w:tabs>
        <w:spacing w:before="1"/>
      </w:pPr>
      <w:r>
        <w:t>Disputes</w:t>
      </w:r>
    </w:p>
    <w:p w14:paraId="60F4BE9D" w14:textId="77777777" w:rsidR="006607DA" w:rsidRDefault="004C6345">
      <w:pPr>
        <w:pBdr>
          <w:top w:val="nil"/>
          <w:left w:val="nil"/>
          <w:bottom w:val="nil"/>
          <w:right w:val="nil"/>
          <w:between w:val="nil"/>
        </w:pBdr>
        <w:spacing w:before="14" w:line="259" w:lineRule="auto"/>
        <w:ind w:left="498" w:right="219" w:firstLine="12"/>
        <w:rPr>
          <w:color w:val="000000"/>
          <w:sz w:val="20"/>
          <w:szCs w:val="20"/>
        </w:rPr>
      </w:pPr>
      <w:r>
        <w:rPr>
          <w:color w:val="000000"/>
          <w:sz w:val="20"/>
          <w:szCs w:val="20"/>
        </w:rPr>
        <w:t>To prevent end-of-season disputes about league points deductions, it is vital that Team Contacts keep an eye on progress and advise the Appointments Officer immediately of any situations that may affect their</w:t>
      </w:r>
    </w:p>
    <w:p w14:paraId="28417B68" w14:textId="77777777" w:rsidR="006607DA" w:rsidRDefault="004C6345">
      <w:pPr>
        <w:pBdr>
          <w:top w:val="nil"/>
          <w:left w:val="nil"/>
          <w:bottom w:val="nil"/>
          <w:right w:val="nil"/>
          <w:between w:val="nil"/>
        </w:pBdr>
        <w:spacing w:line="254" w:lineRule="auto"/>
        <w:ind w:left="498" w:right="219"/>
        <w:rPr>
          <w:color w:val="000000"/>
          <w:sz w:val="20"/>
          <w:szCs w:val="20"/>
        </w:rPr>
      </w:pPr>
      <w:r>
        <w:rPr>
          <w:color w:val="000000"/>
          <w:sz w:val="20"/>
          <w:szCs w:val="20"/>
        </w:rPr>
        <w:t>team’s ability to fulfil their responsibilities. For example, a team’s affiliated referee may suffer a significant injury, or move away from the area.</w:t>
      </w:r>
    </w:p>
    <w:sectPr w:rsidR="006607DA">
      <w:pgSz w:w="12240" w:h="15840"/>
      <w:pgMar w:top="1100" w:right="1040" w:bottom="280" w:left="100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DAEE3" w14:textId="77777777" w:rsidR="004C6345" w:rsidRDefault="004C6345">
      <w:r>
        <w:separator/>
      </w:r>
    </w:p>
  </w:endnote>
  <w:endnote w:type="continuationSeparator" w:id="0">
    <w:p w14:paraId="57687735" w14:textId="77777777" w:rsidR="004C6345" w:rsidRDefault="004C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6CE8D" w14:textId="77777777" w:rsidR="004C6345" w:rsidRDefault="004C6345">
      <w:r>
        <w:separator/>
      </w:r>
    </w:p>
  </w:footnote>
  <w:footnote w:type="continuationSeparator" w:id="0">
    <w:p w14:paraId="6FAE0EA4" w14:textId="77777777" w:rsidR="004C6345" w:rsidRDefault="004C6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8C608" w14:textId="77777777" w:rsidR="006607DA" w:rsidRDefault="004C6345">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58240" behindDoc="1" locked="0" layoutInCell="1" hidden="0" allowOverlap="1" wp14:anchorId="7B5666B0" wp14:editId="3CAE55F0">
              <wp:simplePos x="0" y="0"/>
              <wp:positionH relativeFrom="page">
                <wp:posOffset>6354445</wp:posOffset>
              </wp:positionH>
              <wp:positionV relativeFrom="page">
                <wp:posOffset>448945</wp:posOffset>
              </wp:positionV>
              <wp:extent cx="716280" cy="167005"/>
              <wp:effectExtent l="0" t="0" r="762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6280" cy="167005"/>
                      </a:xfrm>
                      <a:prstGeom prst="rect">
                        <a:avLst/>
                      </a:prstGeom>
                      <a:noFill/>
                      <a:ln>
                        <a:noFill/>
                      </a:ln>
                    </wps:spPr>
                    <wps:txbx>
                      <w:txbxContent>
                        <w:p w14:paraId="0723B687" w14:textId="77777777" w:rsidR="004C6345" w:rsidRDefault="004C6345">
                          <w:pPr>
                            <w:spacing w:before="12"/>
                            <w:ind w:left="20"/>
                            <w:rPr>
                              <w:sz w:val="20"/>
                            </w:rPr>
                          </w:pPr>
                          <w:r>
                            <w:rPr>
                              <w:sz w:val="16"/>
                            </w:rPr>
                            <w:t>Page</w:t>
                          </w:r>
                          <w:r>
                            <w:rPr>
                              <w:spacing w:val="-2"/>
                              <w:sz w:val="16"/>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3"/>
                              <w:sz w:val="20"/>
                            </w:rPr>
                            <w:t xml:space="preserve"> </w:t>
                          </w:r>
                          <w:r>
                            <w:rPr>
                              <w:sz w:val="16"/>
                            </w:rPr>
                            <w:t xml:space="preserve">of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xbxContent>
                    </wps:txbx>
                    <wps:bodyPr rot="0" vert="horz" wrap="square" lIns="0" tIns="0" rIns="0" bIns="0" anchor="t" anchorCtr="0" upright="1">
                      <a:noAutofit/>
                    </wps:bodyPr>
                  </wps:wsp>
                </a:graphicData>
              </a:graphic>
            </wp:anchor>
          </w:drawing>
        </mc:Choice>
        <mc:Fallback>
          <w:pict>
            <v:shapetype w14:anchorId="7B5666B0" id="_x0000_t202" coordsize="21600,21600" o:spt="202" path="m,l,21600r21600,l21600,xe">
              <v:stroke joinstyle="miter"/>
              <v:path gradientshapeok="t" o:connecttype="rect"/>
            </v:shapetype>
            <v:shape id="Text Box 2" o:spid="_x0000_s1026" type="#_x0000_t202" style="position:absolute;margin-left:500.35pt;margin-top:35.35pt;width:56.4pt;height:13.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" filled="f" stroked="f">
              <v:textbox inset="0,0,0,0">
                <w:txbxContent>
                  <w:p w14:paraId="0723B687" w14:textId="77777777" w:rsidR="004C6345" w:rsidRDefault="004C6345">
                    <w:pPr>
                      <w:spacing w:before="12"/>
                      <w:ind w:left="20"/>
                      <w:rPr>
                        <w:sz w:val="20"/>
                      </w:rPr>
                    </w:pPr>
                    <w:r>
                      <w:rPr>
                        <w:sz w:val="16"/>
                      </w:rPr>
                      <w:t>Page</w:t>
                    </w:r>
                    <w:r>
                      <w:rPr>
                        <w:spacing w:val="-2"/>
                        <w:sz w:val="16"/>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3"/>
                        <w:sz w:val="20"/>
                      </w:rPr>
                      <w:t xml:space="preserve"> </w:t>
                    </w:r>
                    <w:r>
                      <w:rPr>
                        <w:sz w:val="16"/>
                      </w:rPr>
                      <w:t xml:space="preserve">of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37EAA"/>
    <w:multiLevelType w:val="multilevel"/>
    <w:tmpl w:val="FFFFFFFF"/>
    <w:lvl w:ilvl="0">
      <w:start w:val="1"/>
      <w:numFmt w:val="decimal"/>
      <w:lvlText w:val="%1)"/>
      <w:lvlJc w:val="left"/>
      <w:pPr>
        <w:ind w:left="350" w:hanging="233"/>
      </w:pPr>
      <w:rPr>
        <w:rFonts w:ascii="Arial" w:eastAsia="Arial" w:hAnsi="Arial" w:cs="Arial"/>
        <w:b/>
        <w:i w:val="0"/>
        <w:sz w:val="20"/>
        <w:szCs w:val="20"/>
      </w:rPr>
    </w:lvl>
    <w:lvl w:ilvl="1">
      <w:start w:val="1"/>
      <w:numFmt w:val="lowerLetter"/>
      <w:lvlText w:val="%2)"/>
      <w:lvlJc w:val="left"/>
      <w:pPr>
        <w:ind w:left="716" w:hanging="233"/>
      </w:pPr>
      <w:rPr>
        <w:rFonts w:ascii="Arial" w:eastAsia="Arial" w:hAnsi="Arial" w:cs="Arial"/>
        <w:b w:val="0"/>
        <w:i w:val="0"/>
        <w:sz w:val="20"/>
        <w:szCs w:val="20"/>
      </w:rPr>
    </w:lvl>
    <w:lvl w:ilvl="2">
      <w:numFmt w:val="bullet"/>
      <w:lvlText w:val="•"/>
      <w:lvlJc w:val="left"/>
      <w:pPr>
        <w:ind w:left="1773" w:hanging="233"/>
      </w:pPr>
    </w:lvl>
    <w:lvl w:ilvl="3">
      <w:numFmt w:val="bullet"/>
      <w:lvlText w:val="•"/>
      <w:lvlJc w:val="left"/>
      <w:pPr>
        <w:ind w:left="2826" w:hanging="233"/>
      </w:pPr>
    </w:lvl>
    <w:lvl w:ilvl="4">
      <w:numFmt w:val="bullet"/>
      <w:lvlText w:val="•"/>
      <w:lvlJc w:val="left"/>
      <w:pPr>
        <w:ind w:left="3880" w:hanging="233"/>
      </w:pPr>
    </w:lvl>
    <w:lvl w:ilvl="5">
      <w:numFmt w:val="bullet"/>
      <w:lvlText w:val="•"/>
      <w:lvlJc w:val="left"/>
      <w:pPr>
        <w:ind w:left="4933" w:hanging="233"/>
      </w:pPr>
    </w:lvl>
    <w:lvl w:ilvl="6">
      <w:numFmt w:val="bullet"/>
      <w:lvlText w:val="•"/>
      <w:lvlJc w:val="left"/>
      <w:pPr>
        <w:ind w:left="5986" w:hanging="232"/>
      </w:pPr>
    </w:lvl>
    <w:lvl w:ilvl="7">
      <w:numFmt w:val="bullet"/>
      <w:lvlText w:val="•"/>
      <w:lvlJc w:val="left"/>
      <w:pPr>
        <w:ind w:left="7040" w:hanging="233"/>
      </w:pPr>
    </w:lvl>
    <w:lvl w:ilvl="8">
      <w:numFmt w:val="bullet"/>
      <w:lvlText w:val="•"/>
      <w:lvlJc w:val="left"/>
      <w:pPr>
        <w:ind w:left="8093" w:hanging="233"/>
      </w:pPr>
    </w:lvl>
  </w:abstractNum>
  <w:abstractNum w:abstractNumId="1" w15:restartNumberingAfterBreak="0">
    <w:nsid w:val="2A3B5C57"/>
    <w:multiLevelType w:val="multilevel"/>
    <w:tmpl w:val="FFFFFFFF"/>
    <w:lvl w:ilvl="0">
      <w:start w:val="2"/>
      <w:numFmt w:val="lowerLetter"/>
      <w:lvlText w:val="%1]"/>
      <w:lvlJc w:val="left"/>
      <w:pPr>
        <w:ind w:left="132" w:hanging="720"/>
      </w:pPr>
      <w:rPr>
        <w:rFonts w:ascii="Arial" w:eastAsia="Arial" w:hAnsi="Arial" w:cs="Arial"/>
        <w:b w:val="0"/>
        <w:i w:val="0"/>
        <w:sz w:val="20"/>
        <w:szCs w:val="20"/>
      </w:rPr>
    </w:lvl>
    <w:lvl w:ilvl="1">
      <w:numFmt w:val="bullet"/>
      <w:lvlText w:val="•"/>
      <w:lvlJc w:val="left"/>
      <w:pPr>
        <w:ind w:left="1146" w:hanging="721"/>
      </w:pPr>
    </w:lvl>
    <w:lvl w:ilvl="2">
      <w:numFmt w:val="bullet"/>
      <w:lvlText w:val="•"/>
      <w:lvlJc w:val="left"/>
      <w:pPr>
        <w:ind w:left="2152" w:hanging="721"/>
      </w:pPr>
    </w:lvl>
    <w:lvl w:ilvl="3">
      <w:numFmt w:val="bullet"/>
      <w:lvlText w:val="•"/>
      <w:lvlJc w:val="left"/>
      <w:pPr>
        <w:ind w:left="3158" w:hanging="721"/>
      </w:pPr>
    </w:lvl>
    <w:lvl w:ilvl="4">
      <w:numFmt w:val="bullet"/>
      <w:lvlText w:val="•"/>
      <w:lvlJc w:val="left"/>
      <w:pPr>
        <w:ind w:left="4164" w:hanging="721"/>
      </w:pPr>
    </w:lvl>
    <w:lvl w:ilvl="5">
      <w:numFmt w:val="bullet"/>
      <w:lvlText w:val="•"/>
      <w:lvlJc w:val="left"/>
      <w:pPr>
        <w:ind w:left="5170" w:hanging="721"/>
      </w:pPr>
    </w:lvl>
    <w:lvl w:ilvl="6">
      <w:numFmt w:val="bullet"/>
      <w:lvlText w:val="•"/>
      <w:lvlJc w:val="left"/>
      <w:pPr>
        <w:ind w:left="6176" w:hanging="721"/>
      </w:pPr>
    </w:lvl>
    <w:lvl w:ilvl="7">
      <w:numFmt w:val="bullet"/>
      <w:lvlText w:val="•"/>
      <w:lvlJc w:val="left"/>
      <w:pPr>
        <w:ind w:left="7182" w:hanging="721"/>
      </w:pPr>
    </w:lvl>
    <w:lvl w:ilvl="8">
      <w:numFmt w:val="bullet"/>
      <w:lvlText w:val="•"/>
      <w:lvlJc w:val="left"/>
      <w:pPr>
        <w:ind w:left="8188" w:hanging="721"/>
      </w:pPr>
    </w:lvl>
  </w:abstractNum>
  <w:abstractNum w:abstractNumId="2" w15:restartNumberingAfterBreak="0">
    <w:nsid w:val="45C676D7"/>
    <w:multiLevelType w:val="multilevel"/>
    <w:tmpl w:val="FFFFFFFF"/>
    <w:lvl w:ilvl="0">
      <w:start w:val="1"/>
      <w:numFmt w:val="lowerLetter"/>
      <w:lvlText w:val="%1)"/>
      <w:lvlJc w:val="left"/>
      <w:pPr>
        <w:ind w:left="848" w:hanging="721"/>
      </w:pPr>
      <w:rPr>
        <w:rFonts w:ascii="Arial" w:eastAsia="Arial" w:hAnsi="Arial" w:cs="Arial"/>
        <w:b w:val="0"/>
        <w:i w:val="0"/>
        <w:sz w:val="20"/>
        <w:szCs w:val="20"/>
      </w:rPr>
    </w:lvl>
    <w:lvl w:ilvl="1">
      <w:numFmt w:val="bullet"/>
      <w:lvlText w:val="•"/>
      <w:lvlJc w:val="left"/>
      <w:pPr>
        <w:ind w:left="1776" w:hanging="721"/>
      </w:pPr>
    </w:lvl>
    <w:lvl w:ilvl="2">
      <w:numFmt w:val="bullet"/>
      <w:lvlText w:val="•"/>
      <w:lvlJc w:val="left"/>
      <w:pPr>
        <w:ind w:left="2712" w:hanging="721"/>
      </w:pPr>
    </w:lvl>
    <w:lvl w:ilvl="3">
      <w:numFmt w:val="bullet"/>
      <w:lvlText w:val="•"/>
      <w:lvlJc w:val="left"/>
      <w:pPr>
        <w:ind w:left="3648" w:hanging="720"/>
      </w:pPr>
    </w:lvl>
    <w:lvl w:ilvl="4">
      <w:numFmt w:val="bullet"/>
      <w:lvlText w:val="•"/>
      <w:lvlJc w:val="left"/>
      <w:pPr>
        <w:ind w:left="4584" w:hanging="721"/>
      </w:pPr>
    </w:lvl>
    <w:lvl w:ilvl="5">
      <w:numFmt w:val="bullet"/>
      <w:lvlText w:val="•"/>
      <w:lvlJc w:val="left"/>
      <w:pPr>
        <w:ind w:left="5520" w:hanging="721"/>
      </w:pPr>
    </w:lvl>
    <w:lvl w:ilvl="6">
      <w:numFmt w:val="bullet"/>
      <w:lvlText w:val="•"/>
      <w:lvlJc w:val="left"/>
      <w:pPr>
        <w:ind w:left="6456" w:hanging="721"/>
      </w:pPr>
    </w:lvl>
    <w:lvl w:ilvl="7">
      <w:numFmt w:val="bullet"/>
      <w:lvlText w:val="•"/>
      <w:lvlJc w:val="left"/>
      <w:pPr>
        <w:ind w:left="7392" w:hanging="721"/>
      </w:pPr>
    </w:lvl>
    <w:lvl w:ilvl="8">
      <w:numFmt w:val="bullet"/>
      <w:lvlText w:val="•"/>
      <w:lvlJc w:val="left"/>
      <w:pPr>
        <w:ind w:left="8328" w:hanging="721"/>
      </w:pPr>
    </w:lvl>
  </w:abstractNum>
  <w:abstractNum w:abstractNumId="3" w15:restartNumberingAfterBreak="0">
    <w:nsid w:val="45DF46A9"/>
    <w:multiLevelType w:val="multilevel"/>
    <w:tmpl w:val="FFFFFFFF"/>
    <w:lvl w:ilvl="0">
      <w:start w:val="1"/>
      <w:numFmt w:val="decimal"/>
      <w:lvlText w:val="%1]"/>
      <w:lvlJc w:val="left"/>
      <w:pPr>
        <w:ind w:left="118" w:hanging="721"/>
      </w:pPr>
      <w:rPr>
        <w:rFonts w:ascii="Arial" w:eastAsia="Arial" w:hAnsi="Arial" w:cs="Arial"/>
        <w:b w:val="0"/>
        <w:i w:val="0"/>
        <w:sz w:val="20"/>
        <w:szCs w:val="20"/>
      </w:rPr>
    </w:lvl>
    <w:lvl w:ilvl="1">
      <w:start w:val="1"/>
      <w:numFmt w:val="lowerRoman"/>
      <w:lvlText w:val="%2."/>
      <w:lvlJc w:val="left"/>
      <w:pPr>
        <w:ind w:left="433" w:hanging="154"/>
      </w:pPr>
      <w:rPr>
        <w:rFonts w:ascii="Arial" w:eastAsia="Arial" w:hAnsi="Arial" w:cs="Arial"/>
        <w:b w:val="0"/>
        <w:i w:val="0"/>
        <w:sz w:val="20"/>
        <w:szCs w:val="20"/>
      </w:rPr>
    </w:lvl>
    <w:lvl w:ilvl="2">
      <w:numFmt w:val="bullet"/>
      <w:lvlText w:val="•"/>
      <w:lvlJc w:val="left"/>
      <w:pPr>
        <w:ind w:left="1524" w:hanging="154"/>
      </w:pPr>
    </w:lvl>
    <w:lvl w:ilvl="3">
      <w:numFmt w:val="bullet"/>
      <w:lvlText w:val="•"/>
      <w:lvlJc w:val="left"/>
      <w:pPr>
        <w:ind w:left="2608" w:hanging="154"/>
      </w:pPr>
    </w:lvl>
    <w:lvl w:ilvl="4">
      <w:numFmt w:val="bullet"/>
      <w:lvlText w:val="•"/>
      <w:lvlJc w:val="left"/>
      <w:pPr>
        <w:ind w:left="3693" w:hanging="153"/>
      </w:pPr>
    </w:lvl>
    <w:lvl w:ilvl="5">
      <w:numFmt w:val="bullet"/>
      <w:lvlText w:val="•"/>
      <w:lvlJc w:val="left"/>
      <w:pPr>
        <w:ind w:left="4777" w:hanging="154"/>
      </w:pPr>
    </w:lvl>
    <w:lvl w:ilvl="6">
      <w:numFmt w:val="bullet"/>
      <w:lvlText w:val="•"/>
      <w:lvlJc w:val="left"/>
      <w:pPr>
        <w:ind w:left="5862" w:hanging="153"/>
      </w:pPr>
    </w:lvl>
    <w:lvl w:ilvl="7">
      <w:numFmt w:val="bullet"/>
      <w:lvlText w:val="•"/>
      <w:lvlJc w:val="left"/>
      <w:pPr>
        <w:ind w:left="6946" w:hanging="154"/>
      </w:pPr>
    </w:lvl>
    <w:lvl w:ilvl="8">
      <w:numFmt w:val="bullet"/>
      <w:lvlText w:val="•"/>
      <w:lvlJc w:val="left"/>
      <w:pPr>
        <w:ind w:left="8031" w:hanging="154"/>
      </w:pPr>
    </w:lvl>
  </w:abstractNum>
  <w:abstractNum w:abstractNumId="4" w15:restartNumberingAfterBreak="0">
    <w:nsid w:val="4DC71323"/>
    <w:multiLevelType w:val="multilevel"/>
    <w:tmpl w:val="FFFFFFFF"/>
    <w:lvl w:ilvl="0">
      <w:start w:val="1"/>
      <w:numFmt w:val="lowerLetter"/>
      <w:lvlText w:val="%1)"/>
      <w:lvlJc w:val="left"/>
      <w:pPr>
        <w:ind w:left="853" w:hanging="360"/>
      </w:pPr>
      <w:rPr>
        <w:rFonts w:ascii="Arial" w:eastAsia="Arial" w:hAnsi="Arial" w:cs="Arial"/>
        <w:b w:val="0"/>
        <w:i w:val="0"/>
        <w:sz w:val="20"/>
        <w:szCs w:val="20"/>
      </w:rPr>
    </w:lvl>
    <w:lvl w:ilvl="1">
      <w:numFmt w:val="bullet"/>
      <w:lvlText w:val="•"/>
      <w:lvlJc w:val="left"/>
      <w:pPr>
        <w:ind w:left="1794" w:hanging="360"/>
      </w:pPr>
    </w:lvl>
    <w:lvl w:ilvl="2">
      <w:numFmt w:val="bullet"/>
      <w:lvlText w:val="•"/>
      <w:lvlJc w:val="left"/>
      <w:pPr>
        <w:ind w:left="2728" w:hanging="360"/>
      </w:pPr>
    </w:lvl>
    <w:lvl w:ilvl="3">
      <w:numFmt w:val="bullet"/>
      <w:lvlText w:val="•"/>
      <w:lvlJc w:val="left"/>
      <w:pPr>
        <w:ind w:left="3662" w:hanging="360"/>
      </w:pPr>
    </w:lvl>
    <w:lvl w:ilvl="4">
      <w:numFmt w:val="bullet"/>
      <w:lvlText w:val="•"/>
      <w:lvlJc w:val="left"/>
      <w:pPr>
        <w:ind w:left="4596" w:hanging="360"/>
      </w:pPr>
    </w:lvl>
    <w:lvl w:ilvl="5">
      <w:numFmt w:val="bullet"/>
      <w:lvlText w:val="•"/>
      <w:lvlJc w:val="left"/>
      <w:pPr>
        <w:ind w:left="5530" w:hanging="360"/>
      </w:pPr>
    </w:lvl>
    <w:lvl w:ilvl="6">
      <w:numFmt w:val="bullet"/>
      <w:lvlText w:val="•"/>
      <w:lvlJc w:val="left"/>
      <w:pPr>
        <w:ind w:left="6464" w:hanging="360"/>
      </w:pPr>
    </w:lvl>
    <w:lvl w:ilvl="7">
      <w:numFmt w:val="bullet"/>
      <w:lvlText w:val="•"/>
      <w:lvlJc w:val="left"/>
      <w:pPr>
        <w:ind w:left="7398" w:hanging="360"/>
      </w:pPr>
    </w:lvl>
    <w:lvl w:ilvl="8">
      <w:numFmt w:val="bullet"/>
      <w:lvlText w:val="•"/>
      <w:lvlJc w:val="left"/>
      <w:pPr>
        <w:ind w:left="8332" w:hanging="360"/>
      </w:pPr>
    </w:lvl>
  </w:abstractNum>
  <w:abstractNum w:abstractNumId="5" w15:restartNumberingAfterBreak="0">
    <w:nsid w:val="54504C22"/>
    <w:multiLevelType w:val="multilevel"/>
    <w:tmpl w:val="FFFFFFFF"/>
    <w:lvl w:ilvl="0">
      <w:start w:val="1"/>
      <w:numFmt w:val="lowerLetter"/>
      <w:lvlText w:val="%1)"/>
      <w:lvlJc w:val="left"/>
      <w:pPr>
        <w:ind w:left="908" w:hanging="416"/>
      </w:pPr>
      <w:rPr>
        <w:rFonts w:ascii="Arial" w:eastAsia="Arial" w:hAnsi="Arial" w:cs="Arial"/>
        <w:b w:val="0"/>
        <w:i w:val="0"/>
        <w:sz w:val="20"/>
        <w:szCs w:val="20"/>
      </w:rPr>
    </w:lvl>
    <w:lvl w:ilvl="1">
      <w:numFmt w:val="bullet"/>
      <w:lvlText w:val="•"/>
      <w:lvlJc w:val="left"/>
      <w:pPr>
        <w:ind w:left="1830" w:hanging="416"/>
      </w:pPr>
    </w:lvl>
    <w:lvl w:ilvl="2">
      <w:numFmt w:val="bullet"/>
      <w:lvlText w:val="•"/>
      <w:lvlJc w:val="left"/>
      <w:pPr>
        <w:ind w:left="2760" w:hanging="416"/>
      </w:pPr>
    </w:lvl>
    <w:lvl w:ilvl="3">
      <w:numFmt w:val="bullet"/>
      <w:lvlText w:val="•"/>
      <w:lvlJc w:val="left"/>
      <w:pPr>
        <w:ind w:left="3690" w:hanging="416"/>
      </w:pPr>
    </w:lvl>
    <w:lvl w:ilvl="4">
      <w:numFmt w:val="bullet"/>
      <w:lvlText w:val="•"/>
      <w:lvlJc w:val="left"/>
      <w:pPr>
        <w:ind w:left="4620" w:hanging="416"/>
      </w:pPr>
    </w:lvl>
    <w:lvl w:ilvl="5">
      <w:numFmt w:val="bullet"/>
      <w:lvlText w:val="•"/>
      <w:lvlJc w:val="left"/>
      <w:pPr>
        <w:ind w:left="5550" w:hanging="416"/>
      </w:pPr>
    </w:lvl>
    <w:lvl w:ilvl="6">
      <w:numFmt w:val="bullet"/>
      <w:lvlText w:val="•"/>
      <w:lvlJc w:val="left"/>
      <w:pPr>
        <w:ind w:left="6480" w:hanging="416"/>
      </w:pPr>
    </w:lvl>
    <w:lvl w:ilvl="7">
      <w:numFmt w:val="bullet"/>
      <w:lvlText w:val="•"/>
      <w:lvlJc w:val="left"/>
      <w:pPr>
        <w:ind w:left="7410" w:hanging="416"/>
      </w:pPr>
    </w:lvl>
    <w:lvl w:ilvl="8">
      <w:numFmt w:val="bullet"/>
      <w:lvlText w:val="•"/>
      <w:lvlJc w:val="left"/>
      <w:pPr>
        <w:ind w:left="8340" w:hanging="416"/>
      </w:pPr>
    </w:lvl>
  </w:abstractNum>
  <w:abstractNum w:abstractNumId="6" w15:restartNumberingAfterBreak="0">
    <w:nsid w:val="6100097E"/>
    <w:multiLevelType w:val="multilevel"/>
    <w:tmpl w:val="FFFFFFFF"/>
    <w:lvl w:ilvl="0">
      <w:start w:val="1"/>
      <w:numFmt w:val="lowerLetter"/>
      <w:lvlText w:val="%1)"/>
      <w:lvlJc w:val="left"/>
      <w:pPr>
        <w:ind w:left="132" w:hanging="720"/>
      </w:pPr>
      <w:rPr>
        <w:rFonts w:ascii="Arial" w:eastAsia="Arial" w:hAnsi="Arial" w:cs="Arial"/>
        <w:b w:val="0"/>
        <w:i w:val="0"/>
        <w:sz w:val="20"/>
        <w:szCs w:val="20"/>
      </w:rPr>
    </w:lvl>
    <w:lvl w:ilvl="1">
      <w:numFmt w:val="bullet"/>
      <w:lvlText w:val="•"/>
      <w:lvlJc w:val="left"/>
      <w:pPr>
        <w:ind w:left="1146" w:hanging="721"/>
      </w:pPr>
    </w:lvl>
    <w:lvl w:ilvl="2">
      <w:numFmt w:val="bullet"/>
      <w:lvlText w:val="•"/>
      <w:lvlJc w:val="left"/>
      <w:pPr>
        <w:ind w:left="2152" w:hanging="721"/>
      </w:pPr>
    </w:lvl>
    <w:lvl w:ilvl="3">
      <w:numFmt w:val="bullet"/>
      <w:lvlText w:val="•"/>
      <w:lvlJc w:val="left"/>
      <w:pPr>
        <w:ind w:left="3158" w:hanging="721"/>
      </w:pPr>
    </w:lvl>
    <w:lvl w:ilvl="4">
      <w:numFmt w:val="bullet"/>
      <w:lvlText w:val="•"/>
      <w:lvlJc w:val="left"/>
      <w:pPr>
        <w:ind w:left="4164" w:hanging="721"/>
      </w:pPr>
    </w:lvl>
    <w:lvl w:ilvl="5">
      <w:numFmt w:val="bullet"/>
      <w:lvlText w:val="•"/>
      <w:lvlJc w:val="left"/>
      <w:pPr>
        <w:ind w:left="5170" w:hanging="721"/>
      </w:pPr>
    </w:lvl>
    <w:lvl w:ilvl="6">
      <w:numFmt w:val="bullet"/>
      <w:lvlText w:val="•"/>
      <w:lvlJc w:val="left"/>
      <w:pPr>
        <w:ind w:left="6176" w:hanging="721"/>
      </w:pPr>
    </w:lvl>
    <w:lvl w:ilvl="7">
      <w:numFmt w:val="bullet"/>
      <w:lvlText w:val="•"/>
      <w:lvlJc w:val="left"/>
      <w:pPr>
        <w:ind w:left="7182" w:hanging="721"/>
      </w:pPr>
    </w:lvl>
    <w:lvl w:ilvl="8">
      <w:numFmt w:val="bullet"/>
      <w:lvlText w:val="•"/>
      <w:lvlJc w:val="left"/>
      <w:pPr>
        <w:ind w:left="8188" w:hanging="721"/>
      </w:pPr>
    </w:lvl>
  </w:abstractNum>
  <w:abstractNum w:abstractNumId="7" w15:restartNumberingAfterBreak="0">
    <w:nsid w:val="61E13A47"/>
    <w:multiLevelType w:val="multilevel"/>
    <w:tmpl w:val="FFFFFFFF"/>
    <w:lvl w:ilvl="0">
      <w:start w:val="1"/>
      <w:numFmt w:val="lowerLetter"/>
      <w:lvlText w:val="%1)"/>
      <w:lvlJc w:val="left"/>
      <w:pPr>
        <w:ind w:left="118" w:hanging="721"/>
      </w:pPr>
      <w:rPr>
        <w:rFonts w:ascii="Arial" w:eastAsia="Arial" w:hAnsi="Arial" w:cs="Arial"/>
        <w:b w:val="0"/>
        <w:i w:val="0"/>
        <w:sz w:val="20"/>
        <w:szCs w:val="20"/>
      </w:rPr>
    </w:lvl>
    <w:lvl w:ilvl="1">
      <w:numFmt w:val="bullet"/>
      <w:lvlText w:val="•"/>
      <w:lvlJc w:val="left"/>
      <w:pPr>
        <w:ind w:left="1128" w:hanging="721"/>
      </w:pPr>
    </w:lvl>
    <w:lvl w:ilvl="2">
      <w:numFmt w:val="bullet"/>
      <w:lvlText w:val="•"/>
      <w:lvlJc w:val="left"/>
      <w:pPr>
        <w:ind w:left="2136" w:hanging="721"/>
      </w:pPr>
    </w:lvl>
    <w:lvl w:ilvl="3">
      <w:numFmt w:val="bullet"/>
      <w:lvlText w:val="•"/>
      <w:lvlJc w:val="left"/>
      <w:pPr>
        <w:ind w:left="3144" w:hanging="721"/>
      </w:pPr>
    </w:lvl>
    <w:lvl w:ilvl="4">
      <w:numFmt w:val="bullet"/>
      <w:lvlText w:val="•"/>
      <w:lvlJc w:val="left"/>
      <w:pPr>
        <w:ind w:left="4152" w:hanging="721"/>
      </w:pPr>
    </w:lvl>
    <w:lvl w:ilvl="5">
      <w:numFmt w:val="bullet"/>
      <w:lvlText w:val="•"/>
      <w:lvlJc w:val="left"/>
      <w:pPr>
        <w:ind w:left="5160" w:hanging="721"/>
      </w:pPr>
    </w:lvl>
    <w:lvl w:ilvl="6">
      <w:numFmt w:val="bullet"/>
      <w:lvlText w:val="•"/>
      <w:lvlJc w:val="left"/>
      <w:pPr>
        <w:ind w:left="6168" w:hanging="721"/>
      </w:pPr>
    </w:lvl>
    <w:lvl w:ilvl="7">
      <w:numFmt w:val="bullet"/>
      <w:lvlText w:val="•"/>
      <w:lvlJc w:val="left"/>
      <w:pPr>
        <w:ind w:left="7176" w:hanging="721"/>
      </w:pPr>
    </w:lvl>
    <w:lvl w:ilvl="8">
      <w:numFmt w:val="bullet"/>
      <w:lvlText w:val="•"/>
      <w:lvlJc w:val="left"/>
      <w:pPr>
        <w:ind w:left="8184" w:hanging="721"/>
      </w:pPr>
    </w:lvl>
  </w:abstractNum>
  <w:abstractNum w:abstractNumId="8" w15:restartNumberingAfterBreak="0">
    <w:nsid w:val="677125DA"/>
    <w:multiLevelType w:val="multilevel"/>
    <w:tmpl w:val="FFFFFFFF"/>
    <w:lvl w:ilvl="0">
      <w:start w:val="22"/>
      <w:numFmt w:val="decimal"/>
      <w:lvlText w:val="%1]"/>
      <w:lvlJc w:val="left"/>
      <w:pPr>
        <w:ind w:left="118" w:hanging="721"/>
      </w:pPr>
      <w:rPr>
        <w:rFonts w:ascii="Arial" w:eastAsia="Arial" w:hAnsi="Arial" w:cs="Arial"/>
        <w:b w:val="0"/>
        <w:i w:val="0"/>
        <w:sz w:val="20"/>
        <w:szCs w:val="20"/>
      </w:rPr>
    </w:lvl>
    <w:lvl w:ilvl="1">
      <w:start w:val="1"/>
      <w:numFmt w:val="lowerRoman"/>
      <w:lvlText w:val="(%2)"/>
      <w:lvlJc w:val="left"/>
      <w:pPr>
        <w:ind w:left="630" w:hanging="503"/>
      </w:pPr>
      <w:rPr>
        <w:rFonts w:ascii="Times New Roman" w:eastAsia="Times New Roman" w:hAnsi="Times New Roman" w:cs="Times New Roman"/>
        <w:b w:val="0"/>
        <w:i w:val="0"/>
        <w:sz w:val="20"/>
        <w:szCs w:val="20"/>
      </w:rPr>
    </w:lvl>
    <w:lvl w:ilvl="2">
      <w:numFmt w:val="bullet"/>
      <w:lvlText w:val="•"/>
      <w:lvlJc w:val="left"/>
      <w:pPr>
        <w:ind w:left="1702" w:hanging="503"/>
      </w:pPr>
    </w:lvl>
    <w:lvl w:ilvl="3">
      <w:numFmt w:val="bullet"/>
      <w:lvlText w:val="•"/>
      <w:lvlJc w:val="left"/>
      <w:pPr>
        <w:ind w:left="2764" w:hanging="503"/>
      </w:pPr>
    </w:lvl>
    <w:lvl w:ilvl="4">
      <w:numFmt w:val="bullet"/>
      <w:lvlText w:val="•"/>
      <w:lvlJc w:val="left"/>
      <w:pPr>
        <w:ind w:left="3826" w:hanging="503"/>
      </w:pPr>
    </w:lvl>
    <w:lvl w:ilvl="5">
      <w:numFmt w:val="bullet"/>
      <w:lvlText w:val="•"/>
      <w:lvlJc w:val="left"/>
      <w:pPr>
        <w:ind w:left="4888" w:hanging="503"/>
      </w:pPr>
    </w:lvl>
    <w:lvl w:ilvl="6">
      <w:numFmt w:val="bullet"/>
      <w:lvlText w:val="•"/>
      <w:lvlJc w:val="left"/>
      <w:pPr>
        <w:ind w:left="5951" w:hanging="502"/>
      </w:pPr>
    </w:lvl>
    <w:lvl w:ilvl="7">
      <w:numFmt w:val="bullet"/>
      <w:lvlText w:val="•"/>
      <w:lvlJc w:val="left"/>
      <w:pPr>
        <w:ind w:left="7013" w:hanging="503"/>
      </w:pPr>
    </w:lvl>
    <w:lvl w:ilvl="8">
      <w:numFmt w:val="bullet"/>
      <w:lvlText w:val="•"/>
      <w:lvlJc w:val="left"/>
      <w:pPr>
        <w:ind w:left="8075" w:hanging="503"/>
      </w:pPr>
    </w:lvl>
  </w:abstractNum>
  <w:abstractNum w:abstractNumId="9" w15:restartNumberingAfterBreak="0">
    <w:nsid w:val="6EE929C0"/>
    <w:multiLevelType w:val="multilevel"/>
    <w:tmpl w:val="FFFFFFFF"/>
    <w:lvl w:ilvl="0">
      <w:start w:val="45"/>
      <w:numFmt w:val="decimal"/>
      <w:lvlText w:val="%1]"/>
      <w:lvlJc w:val="left"/>
      <w:pPr>
        <w:ind w:left="848" w:hanging="721"/>
      </w:pPr>
      <w:rPr>
        <w:rFonts w:ascii="Arial" w:eastAsia="Arial" w:hAnsi="Arial" w:cs="Arial"/>
        <w:b w:val="0"/>
        <w:i w:val="0"/>
        <w:sz w:val="20"/>
        <w:szCs w:val="20"/>
      </w:rPr>
    </w:lvl>
    <w:lvl w:ilvl="1">
      <w:start w:val="1"/>
      <w:numFmt w:val="lowerLetter"/>
      <w:lvlText w:val="%2)"/>
      <w:lvlJc w:val="left"/>
      <w:pPr>
        <w:ind w:left="132" w:hanging="720"/>
      </w:pPr>
      <w:rPr>
        <w:rFonts w:ascii="Arial" w:eastAsia="Arial" w:hAnsi="Arial" w:cs="Arial"/>
        <w:b w:val="0"/>
        <w:i w:val="0"/>
        <w:sz w:val="20"/>
        <w:szCs w:val="20"/>
      </w:rPr>
    </w:lvl>
    <w:lvl w:ilvl="2">
      <w:numFmt w:val="bullet"/>
      <w:lvlText w:val="•"/>
      <w:lvlJc w:val="left"/>
      <w:pPr>
        <w:ind w:left="1880" w:hanging="721"/>
      </w:pPr>
    </w:lvl>
    <w:lvl w:ilvl="3">
      <w:numFmt w:val="bullet"/>
      <w:lvlText w:val="•"/>
      <w:lvlJc w:val="left"/>
      <w:pPr>
        <w:ind w:left="2920" w:hanging="721"/>
      </w:pPr>
    </w:lvl>
    <w:lvl w:ilvl="4">
      <w:numFmt w:val="bullet"/>
      <w:lvlText w:val="•"/>
      <w:lvlJc w:val="left"/>
      <w:pPr>
        <w:ind w:left="3960" w:hanging="721"/>
      </w:pPr>
    </w:lvl>
    <w:lvl w:ilvl="5">
      <w:numFmt w:val="bullet"/>
      <w:lvlText w:val="•"/>
      <w:lvlJc w:val="left"/>
      <w:pPr>
        <w:ind w:left="5000" w:hanging="721"/>
      </w:pPr>
    </w:lvl>
    <w:lvl w:ilvl="6">
      <w:numFmt w:val="bullet"/>
      <w:lvlText w:val="•"/>
      <w:lvlJc w:val="left"/>
      <w:pPr>
        <w:ind w:left="6040" w:hanging="721"/>
      </w:pPr>
    </w:lvl>
    <w:lvl w:ilvl="7">
      <w:numFmt w:val="bullet"/>
      <w:lvlText w:val="•"/>
      <w:lvlJc w:val="left"/>
      <w:pPr>
        <w:ind w:left="7080" w:hanging="721"/>
      </w:pPr>
    </w:lvl>
    <w:lvl w:ilvl="8">
      <w:numFmt w:val="bullet"/>
      <w:lvlText w:val="•"/>
      <w:lvlJc w:val="left"/>
      <w:pPr>
        <w:ind w:left="8120" w:hanging="721"/>
      </w:pPr>
    </w:lvl>
  </w:abstractNum>
  <w:abstractNum w:abstractNumId="10" w15:restartNumberingAfterBreak="0">
    <w:nsid w:val="701C334D"/>
    <w:multiLevelType w:val="multilevel"/>
    <w:tmpl w:val="FFFFFFFF"/>
    <w:lvl w:ilvl="0">
      <w:numFmt w:val="bullet"/>
      <w:lvlText w:val="▪"/>
      <w:lvlJc w:val="left"/>
      <w:pPr>
        <w:ind w:left="1110" w:hanging="125"/>
      </w:pPr>
      <w:rPr>
        <w:rFonts w:ascii="Calibri" w:eastAsia="Calibri" w:hAnsi="Calibri" w:cs="Calibri"/>
        <w:b w:val="0"/>
        <w:i w:val="0"/>
        <w:sz w:val="20"/>
        <w:szCs w:val="20"/>
      </w:rPr>
    </w:lvl>
    <w:lvl w:ilvl="1">
      <w:numFmt w:val="bullet"/>
      <w:lvlText w:val="•"/>
      <w:lvlJc w:val="left"/>
      <w:pPr>
        <w:ind w:left="2028" w:hanging="125"/>
      </w:pPr>
    </w:lvl>
    <w:lvl w:ilvl="2">
      <w:numFmt w:val="bullet"/>
      <w:lvlText w:val="•"/>
      <w:lvlJc w:val="left"/>
      <w:pPr>
        <w:ind w:left="2936" w:hanging="125"/>
      </w:pPr>
    </w:lvl>
    <w:lvl w:ilvl="3">
      <w:numFmt w:val="bullet"/>
      <w:lvlText w:val="•"/>
      <w:lvlJc w:val="left"/>
      <w:pPr>
        <w:ind w:left="3844" w:hanging="125"/>
      </w:pPr>
    </w:lvl>
    <w:lvl w:ilvl="4">
      <w:numFmt w:val="bullet"/>
      <w:lvlText w:val="•"/>
      <w:lvlJc w:val="left"/>
      <w:pPr>
        <w:ind w:left="4752" w:hanging="125"/>
      </w:pPr>
    </w:lvl>
    <w:lvl w:ilvl="5">
      <w:numFmt w:val="bullet"/>
      <w:lvlText w:val="•"/>
      <w:lvlJc w:val="left"/>
      <w:pPr>
        <w:ind w:left="5660" w:hanging="125"/>
      </w:pPr>
    </w:lvl>
    <w:lvl w:ilvl="6">
      <w:numFmt w:val="bullet"/>
      <w:lvlText w:val="•"/>
      <w:lvlJc w:val="left"/>
      <w:pPr>
        <w:ind w:left="6568" w:hanging="125"/>
      </w:pPr>
    </w:lvl>
    <w:lvl w:ilvl="7">
      <w:numFmt w:val="bullet"/>
      <w:lvlText w:val="•"/>
      <w:lvlJc w:val="left"/>
      <w:pPr>
        <w:ind w:left="7476" w:hanging="125"/>
      </w:pPr>
    </w:lvl>
    <w:lvl w:ilvl="8">
      <w:numFmt w:val="bullet"/>
      <w:lvlText w:val="•"/>
      <w:lvlJc w:val="left"/>
      <w:pPr>
        <w:ind w:left="8384" w:hanging="125"/>
      </w:pPr>
    </w:lvl>
  </w:abstractNum>
  <w:abstractNum w:abstractNumId="11" w15:restartNumberingAfterBreak="0">
    <w:nsid w:val="7E2F1A59"/>
    <w:multiLevelType w:val="multilevel"/>
    <w:tmpl w:val="FFFFFFFF"/>
    <w:lvl w:ilvl="0">
      <w:numFmt w:val="bullet"/>
      <w:lvlText w:val="●"/>
      <w:lvlJc w:val="left"/>
      <w:pPr>
        <w:ind w:left="838" w:hanging="329"/>
      </w:pPr>
      <w:rPr>
        <w:rFonts w:ascii="Calibri" w:eastAsia="Calibri" w:hAnsi="Calibri" w:cs="Calibri"/>
        <w:b w:val="0"/>
        <w:i w:val="0"/>
        <w:sz w:val="20"/>
        <w:szCs w:val="20"/>
      </w:rPr>
    </w:lvl>
    <w:lvl w:ilvl="1">
      <w:numFmt w:val="bullet"/>
      <w:lvlText w:val="•"/>
      <w:lvlJc w:val="left"/>
      <w:pPr>
        <w:ind w:left="1776" w:hanging="329"/>
      </w:pPr>
    </w:lvl>
    <w:lvl w:ilvl="2">
      <w:numFmt w:val="bullet"/>
      <w:lvlText w:val="•"/>
      <w:lvlJc w:val="left"/>
      <w:pPr>
        <w:ind w:left="2712" w:hanging="329"/>
      </w:pPr>
    </w:lvl>
    <w:lvl w:ilvl="3">
      <w:numFmt w:val="bullet"/>
      <w:lvlText w:val="•"/>
      <w:lvlJc w:val="left"/>
      <w:pPr>
        <w:ind w:left="3648" w:hanging="328"/>
      </w:pPr>
    </w:lvl>
    <w:lvl w:ilvl="4">
      <w:numFmt w:val="bullet"/>
      <w:lvlText w:val="•"/>
      <w:lvlJc w:val="left"/>
      <w:pPr>
        <w:ind w:left="4584" w:hanging="329"/>
      </w:pPr>
    </w:lvl>
    <w:lvl w:ilvl="5">
      <w:numFmt w:val="bullet"/>
      <w:lvlText w:val="•"/>
      <w:lvlJc w:val="left"/>
      <w:pPr>
        <w:ind w:left="5520" w:hanging="329"/>
      </w:pPr>
    </w:lvl>
    <w:lvl w:ilvl="6">
      <w:numFmt w:val="bullet"/>
      <w:lvlText w:val="•"/>
      <w:lvlJc w:val="left"/>
      <w:pPr>
        <w:ind w:left="6456" w:hanging="329"/>
      </w:pPr>
    </w:lvl>
    <w:lvl w:ilvl="7">
      <w:numFmt w:val="bullet"/>
      <w:lvlText w:val="•"/>
      <w:lvlJc w:val="left"/>
      <w:pPr>
        <w:ind w:left="7392" w:hanging="328"/>
      </w:pPr>
    </w:lvl>
    <w:lvl w:ilvl="8">
      <w:numFmt w:val="bullet"/>
      <w:lvlText w:val="•"/>
      <w:lvlJc w:val="left"/>
      <w:pPr>
        <w:ind w:left="8328" w:hanging="329"/>
      </w:pPr>
    </w:lvl>
  </w:abstractNum>
  <w:num w:numId="1" w16cid:durableId="846559290">
    <w:abstractNumId w:val="9"/>
  </w:num>
  <w:num w:numId="2" w16cid:durableId="2038580795">
    <w:abstractNumId w:val="5"/>
  </w:num>
  <w:num w:numId="3" w16cid:durableId="1730763682">
    <w:abstractNumId w:val="4"/>
  </w:num>
  <w:num w:numId="4" w16cid:durableId="385642237">
    <w:abstractNumId w:val="7"/>
  </w:num>
  <w:num w:numId="5" w16cid:durableId="78253625">
    <w:abstractNumId w:val="2"/>
  </w:num>
  <w:num w:numId="6" w16cid:durableId="858197691">
    <w:abstractNumId w:val="6"/>
  </w:num>
  <w:num w:numId="7" w16cid:durableId="613756773">
    <w:abstractNumId w:val="8"/>
  </w:num>
  <w:num w:numId="8" w16cid:durableId="605120248">
    <w:abstractNumId w:val="3"/>
  </w:num>
  <w:num w:numId="9" w16cid:durableId="1337537233">
    <w:abstractNumId w:val="1"/>
  </w:num>
  <w:num w:numId="10" w16cid:durableId="1816800756">
    <w:abstractNumId w:val="0"/>
  </w:num>
  <w:num w:numId="11" w16cid:durableId="1306277022">
    <w:abstractNumId w:val="10"/>
  </w:num>
  <w:num w:numId="12" w16cid:durableId="14247171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7DA"/>
    <w:rsid w:val="004C6345"/>
    <w:rsid w:val="006607DA"/>
    <w:rsid w:val="00E71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2BFFEB"/>
  <w15:docId w15:val="{F579C719-E1B6-7A4D-9E4E-D5D2989A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7"/>
      <w:ind w:left="108"/>
      <w:outlineLvl w:val="0"/>
    </w:pPr>
    <w:rPr>
      <w:b/>
      <w:sz w:val="28"/>
      <w:szCs w:val="28"/>
    </w:rPr>
  </w:style>
  <w:style w:type="paragraph" w:styleId="Heading2">
    <w:name w:val="heading 2"/>
    <w:basedOn w:val="Normal"/>
    <w:next w:val="Normal"/>
    <w:uiPriority w:val="9"/>
    <w:unhideWhenUsed/>
    <w:qFormat/>
    <w:pPr>
      <w:ind w:left="132"/>
      <w:outlineLvl w:val="1"/>
    </w:pPr>
    <w:rPr>
      <w:sz w:val="28"/>
      <w:szCs w:val="28"/>
    </w:rPr>
  </w:style>
  <w:style w:type="paragraph" w:styleId="Heading3">
    <w:name w:val="heading 3"/>
    <w:basedOn w:val="Normal"/>
    <w:next w:val="Normal"/>
    <w:uiPriority w:val="9"/>
    <w:unhideWhenUsed/>
    <w:qFormat/>
    <w:pPr>
      <w:ind w:left="350" w:hanging="233"/>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83"/>
      <w:ind w:left="3052" w:right="3017"/>
      <w:jc w:val="center"/>
    </w:pPr>
    <w:rPr>
      <w:rFonts w:ascii="Calibri" w:eastAsia="Calibri" w:hAnsi="Calibri" w:cs="Calibri"/>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6224</Words>
  <Characters>35483</Characters>
  <Application>Microsoft Office Word</Application>
  <DocSecurity>0</DocSecurity>
  <Lines>295</Lines>
  <Paragraphs>83</Paragraphs>
  <ScaleCrop>false</ScaleCrop>
  <Company/>
  <LinksUpToDate>false</LinksUpToDate>
  <CharactersWithSpaces>41624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Stevie-Jo Shirley Bell</cp:lastModifiedBy>
  <cp:revision>2</cp:revision>
  <dcterms:created xsi:type="dcterms:W3CDTF">2024-10-14T21:34:00Z</dcterms:created>
  <dcterms:modified xsi:type="dcterms:W3CDTF">2024-10-14T21:34:00Z</dcterms:modified>
</cp:coreProperties>
</file>